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03.10.2023</w:t>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Felix</w:t>
        <w:br w:type="textWrapping"/>
      </w: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Manja</w:t>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Anwesend FVV</w:t>
      </w:r>
      <w:r w:rsidDel="00000000" w:rsidR="00000000" w:rsidRPr="00000000">
        <w:rPr>
          <w:rFonts w:ascii="Calibri" w:cs="Calibri" w:eastAsia="Calibri" w:hAnsi="Calibri"/>
          <w:rtl w:val="0"/>
        </w:rPr>
        <w:t xml:space="preserve">: Felix, Manja, Yajaira, Emil, Diana, Tasja,, Rabea, Henri, Matteo, Nele, Georg</w:t>
      </w:r>
    </w:p>
    <w:p w:rsidR="00000000" w:rsidDel="00000000" w:rsidP="00000000" w:rsidRDefault="00000000" w:rsidRPr="00000000" w14:paraId="0000000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Anwesend FSR: Felix</w:t>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w:t>
        <w:br w:type="textWrapping"/>
        <w:t xml:space="preserve">Protokoll nächste Sitzung: -</w:t>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20.19</w:t>
      </w:r>
      <w:r w:rsidDel="00000000" w:rsidR="00000000" w:rsidRPr="00000000">
        <w:rPr>
          <w:rFonts w:ascii="Calibri" w:cs="Calibri" w:eastAsia="Calibri" w:hAnsi="Calibri"/>
          <w:b w:val="1"/>
          <w:rtl w:val="0"/>
        </w:rPr>
        <w:t xml:space="preserve"> Uhr</w:t>
      </w:r>
      <w:r w:rsidDel="00000000" w:rsidR="00000000" w:rsidRPr="00000000">
        <w:rPr>
          <w:rtl w:val="0"/>
        </w:rPr>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Studienkommission Besetzung, Studienkommission Bericht, Nachbeschluss Forschung am AWI, ERsti-Phase Planung</w:t>
      </w:r>
    </w:p>
    <w:p w:rsidR="00000000" w:rsidDel="00000000" w:rsidP="00000000" w:rsidRDefault="00000000" w:rsidRPr="00000000" w14:paraId="0000000B">
      <w:pPr>
        <w:pBdr>
          <w:bottom w:color="000000" w:space="1" w:sz="12" w:val="single"/>
        </w:pBd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C">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1:  Ersti-Hütte 2024</w:t>
      </w:r>
    </w:p>
    <w:p w:rsidR="00000000" w:rsidDel="00000000" w:rsidP="00000000" w:rsidRDefault="00000000" w:rsidRPr="00000000" w14:paraId="0000000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Wir haben die Ersti-Hütte für nächstes Jahr gebucht, vom 18.10-20.10.2024.</w:t>
      </w:r>
    </w:p>
    <w:p w:rsidR="00000000" w:rsidDel="00000000" w:rsidP="00000000" w:rsidRDefault="00000000" w:rsidRPr="00000000" w14:paraId="00000010">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Ersti-Fahrt ist fester Bestandteil unserer Ersti-Phase. Sie bietet circa 50 Erstis die Möglichkeit, sich intensiv kennenzulernen und neue Kontakte mit ihren Kommiliton*innen zu knüpfen und erste Freundschaften zu schließen.</w:t>
      </w:r>
    </w:p>
    <w:p w:rsidR="00000000" w:rsidDel="00000000" w:rsidP="00000000" w:rsidRDefault="00000000" w:rsidRPr="00000000" w14:paraId="00000011">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Top 2: Ersti-Phase 2023</w:t>
      </w:r>
    </w:p>
    <w:p w:rsidR="00000000" w:rsidDel="00000000" w:rsidP="00000000" w:rsidRDefault="00000000" w:rsidRPr="00000000" w14:paraId="00000014">
      <w:pPr>
        <w:rPr>
          <w:b w:val="1"/>
          <w:sz w:val="28"/>
          <w:szCs w:val="28"/>
        </w:rPr>
      </w:pPr>
      <w:r w:rsidDel="00000000" w:rsidR="00000000" w:rsidRPr="00000000">
        <w:rPr>
          <w:rtl w:val="0"/>
        </w:rPr>
      </w:r>
    </w:p>
    <w:p w:rsidR="00000000" w:rsidDel="00000000" w:rsidP="00000000" w:rsidRDefault="00000000" w:rsidRPr="00000000" w14:paraId="00000015">
      <w:pPr>
        <w:numPr>
          <w:ilvl w:val="0"/>
          <w:numId w:val="1"/>
        </w:numPr>
        <w:ind w:left="720" w:hanging="360"/>
        <w:rPr>
          <w:b w:val="1"/>
          <w:sz w:val="24"/>
          <w:szCs w:val="24"/>
        </w:rPr>
      </w:pPr>
      <w:r w:rsidDel="00000000" w:rsidR="00000000" w:rsidRPr="00000000">
        <w:rPr>
          <w:b w:val="1"/>
          <w:sz w:val="24"/>
          <w:szCs w:val="24"/>
          <w:rtl w:val="0"/>
        </w:rPr>
        <w:t xml:space="preserve">Mathe Vorkurs</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 Es haben sich genug Leute für den Mathe-Vorkurs gemeldet.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rPr>
          <w:b w:val="1"/>
          <w:sz w:val="24"/>
          <w:szCs w:val="24"/>
        </w:rPr>
      </w:pPr>
      <w:r w:rsidDel="00000000" w:rsidR="00000000" w:rsidRPr="00000000">
        <w:rPr>
          <w:b w:val="1"/>
          <w:sz w:val="24"/>
          <w:szCs w:val="24"/>
          <w:rtl w:val="0"/>
        </w:rPr>
        <w:t xml:space="preserve">Ersti-Präsentationen</w:t>
      </w:r>
    </w:p>
    <w:p w:rsidR="00000000" w:rsidDel="00000000" w:rsidP="00000000" w:rsidRDefault="00000000" w:rsidRPr="00000000" w14:paraId="0000001A">
      <w:pPr>
        <w:rPr>
          <w:sz w:val="24"/>
          <w:szCs w:val="24"/>
        </w:rPr>
      </w:pPr>
      <w:r w:rsidDel="00000000" w:rsidR="00000000" w:rsidRPr="00000000">
        <w:rPr>
          <w:sz w:val="24"/>
          <w:szCs w:val="24"/>
          <w:rtl w:val="0"/>
        </w:rPr>
        <w:t xml:space="preserve">Giulia kümmert sich um die Präsentationen. Wichtig ist, dass sich der Inhalt nicht übermäßig mit dem von der Präsentation von Herrn Pohl überschneidet, wie es in den letzten Jahren passiert ist.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numPr>
          <w:ilvl w:val="0"/>
          <w:numId w:val="1"/>
        </w:numPr>
        <w:ind w:left="720" w:hanging="360"/>
        <w:rPr>
          <w:b w:val="1"/>
          <w:sz w:val="24"/>
          <w:szCs w:val="24"/>
        </w:rPr>
      </w:pPr>
      <w:r w:rsidDel="00000000" w:rsidR="00000000" w:rsidRPr="00000000">
        <w:rPr>
          <w:b w:val="1"/>
          <w:sz w:val="24"/>
          <w:szCs w:val="24"/>
          <w:rtl w:val="0"/>
        </w:rPr>
        <w:t xml:space="preserve">Kneipentour</w:t>
      </w:r>
    </w:p>
    <w:p w:rsidR="00000000" w:rsidDel="00000000" w:rsidP="00000000" w:rsidRDefault="00000000" w:rsidRPr="00000000" w14:paraId="0000001E">
      <w:pPr>
        <w:rPr>
          <w:sz w:val="24"/>
          <w:szCs w:val="24"/>
        </w:rPr>
      </w:pPr>
      <w:r w:rsidDel="00000000" w:rsidR="00000000" w:rsidRPr="00000000">
        <w:rPr>
          <w:sz w:val="24"/>
          <w:szCs w:val="24"/>
          <w:rtl w:val="0"/>
        </w:rPr>
        <w:t xml:space="preserve">Matteo ist der Verantwortliche bzw. er kümmert sich um die Planung. Es gibt neun Gruppen, wir haben in zwei Bars reserviert und beim Rest der Bars müssen wir schauen, dass wir spontan Tische bekommen. Jede Gruppe besucht sechs verschiedene Bars und hat pro Bar eine halbe Stunde Zeit. Matteo hat sich ein paar Spiele überlegt. Es wird eine Koordinationsgruppe geben. Wir sind uns nicht sicher, wie viele Gruppen wir für die Master-Erstis brauchen.</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numPr>
          <w:ilvl w:val="0"/>
          <w:numId w:val="1"/>
        </w:numPr>
        <w:ind w:left="720" w:hanging="360"/>
        <w:rPr>
          <w:b w:val="1"/>
          <w:sz w:val="24"/>
          <w:szCs w:val="24"/>
        </w:rPr>
      </w:pPr>
      <w:r w:rsidDel="00000000" w:rsidR="00000000" w:rsidRPr="00000000">
        <w:rPr>
          <w:b w:val="1"/>
          <w:sz w:val="24"/>
          <w:szCs w:val="24"/>
          <w:rtl w:val="0"/>
        </w:rPr>
        <w:t xml:space="preserve">Frühstück</w:t>
      </w:r>
    </w:p>
    <w:p w:rsidR="00000000" w:rsidDel="00000000" w:rsidP="00000000" w:rsidRDefault="00000000" w:rsidRPr="00000000" w14:paraId="00000022">
      <w:pPr>
        <w:ind w:left="720" w:firstLine="0"/>
        <w:rPr>
          <w:b w:val="1"/>
          <w:sz w:val="24"/>
          <w:szCs w:val="24"/>
        </w:rPr>
      </w:pPr>
      <w:r w:rsidDel="00000000" w:rsidR="00000000" w:rsidRPr="00000000">
        <w:rPr>
          <w:rtl w:val="0"/>
        </w:rPr>
      </w:r>
    </w:p>
    <w:p w:rsidR="00000000" w:rsidDel="00000000" w:rsidP="00000000" w:rsidRDefault="00000000" w:rsidRPr="00000000" w14:paraId="00000023">
      <w:pPr>
        <w:ind w:left="0" w:firstLine="0"/>
        <w:rPr>
          <w:sz w:val="24"/>
          <w:szCs w:val="24"/>
        </w:rPr>
      </w:pPr>
      <w:r w:rsidDel="00000000" w:rsidR="00000000" w:rsidRPr="00000000">
        <w:rPr>
          <w:b w:val="1"/>
          <w:sz w:val="24"/>
          <w:szCs w:val="24"/>
          <w:rtl w:val="0"/>
        </w:rPr>
        <w:t xml:space="preserve">Beschluss:</w:t>
      </w:r>
      <w:r w:rsidDel="00000000" w:rsidR="00000000" w:rsidRPr="00000000">
        <w:rPr>
          <w:sz w:val="24"/>
          <w:szCs w:val="24"/>
          <w:rtl w:val="0"/>
        </w:rPr>
        <w:t xml:space="preserve"> Wir beschließen bis zu 20 Euro für Einkäufe für das Frühstück am 6.10.2023 auszugeben.</w:t>
      </w:r>
    </w:p>
    <w:p w:rsidR="00000000" w:rsidDel="00000000" w:rsidP="00000000" w:rsidRDefault="00000000" w:rsidRPr="00000000" w14:paraId="00000024">
      <w:pPr>
        <w:rPr>
          <w:sz w:val="24"/>
          <w:szCs w:val="24"/>
        </w:rPr>
      </w:pPr>
      <w:r w:rsidDel="00000000" w:rsidR="00000000" w:rsidRPr="00000000">
        <w:rPr>
          <w:b w:val="1"/>
          <w:sz w:val="24"/>
          <w:szCs w:val="24"/>
          <w:rtl w:val="0"/>
        </w:rPr>
        <w:t xml:space="preserve">Posten:</w:t>
      </w:r>
      <w:r w:rsidDel="00000000" w:rsidR="00000000" w:rsidRPr="00000000">
        <w:rPr>
          <w:sz w:val="24"/>
          <w:szCs w:val="24"/>
          <w:rtl w:val="0"/>
        </w:rPr>
        <w:t xml:space="preserve"> 750.0248</w:t>
      </w:r>
    </w:p>
    <w:p w:rsidR="00000000" w:rsidDel="00000000" w:rsidP="00000000" w:rsidRDefault="00000000" w:rsidRPr="00000000" w14:paraId="00000025">
      <w:pPr>
        <w:ind w:left="0" w:firstLine="0"/>
        <w:rPr>
          <w:sz w:val="24"/>
          <w:szCs w:val="24"/>
        </w:rPr>
      </w:pPr>
      <w:r w:rsidDel="00000000" w:rsidR="00000000" w:rsidRPr="00000000">
        <w:rPr>
          <w:rtl w:val="0"/>
        </w:rPr>
      </w:r>
    </w:p>
    <w:p w:rsidR="00000000" w:rsidDel="00000000" w:rsidP="00000000" w:rsidRDefault="00000000" w:rsidRPr="00000000" w14:paraId="00000026">
      <w:pPr>
        <w:ind w:left="0" w:firstLine="0"/>
        <w:rPr>
          <w:sz w:val="24"/>
          <w:szCs w:val="24"/>
        </w:rPr>
      </w:pPr>
      <w:r w:rsidDel="00000000" w:rsidR="00000000" w:rsidRPr="00000000">
        <w:rPr>
          <w:b w:val="1"/>
          <w:sz w:val="24"/>
          <w:szCs w:val="24"/>
          <w:rtl w:val="0"/>
        </w:rPr>
        <w:t xml:space="preserve">Begründung:</w:t>
      </w:r>
      <w:r w:rsidDel="00000000" w:rsidR="00000000" w:rsidRPr="00000000">
        <w:rPr>
          <w:sz w:val="24"/>
          <w:szCs w:val="24"/>
          <w:rtl w:val="0"/>
        </w:rPr>
        <w:t xml:space="preserve"> Im letzten Jahr kam das Frühstück für die Master-Erstis immer gut an, deswegen wollen wir es jetzt auch auf die neuen Bachelor-Studierenden ausweiten. Das Ersti-Frühstück ist nach der Kneipentour eine Möglichkeit, sich ohne Alkohol bei einem Frühstück am Campus kennenzulernen. Wir planen ein kleines Buffet bereitzustellen, ansonsten nimmt sich jeder mit, was er/sie braucht.</w:t>
      </w:r>
    </w:p>
    <w:p w:rsidR="00000000" w:rsidDel="00000000" w:rsidP="00000000" w:rsidRDefault="00000000" w:rsidRPr="00000000" w14:paraId="00000027">
      <w:pPr>
        <w:ind w:left="720" w:firstLine="0"/>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Abstimmung:</w:t>
      </w:r>
      <w:r w:rsidDel="00000000" w:rsidR="00000000" w:rsidRPr="00000000">
        <w:rPr>
          <w:sz w:val="24"/>
          <w:szCs w:val="24"/>
          <w:rtl w:val="0"/>
        </w:rPr>
        <w:t xml:space="preserve"> einstimmig angenommen</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numPr>
          <w:ilvl w:val="0"/>
          <w:numId w:val="1"/>
        </w:numPr>
        <w:ind w:left="720" w:hanging="360"/>
        <w:rPr>
          <w:b w:val="1"/>
          <w:sz w:val="24"/>
          <w:szCs w:val="24"/>
        </w:rPr>
      </w:pPr>
      <w:r w:rsidDel="00000000" w:rsidR="00000000" w:rsidRPr="00000000">
        <w:rPr>
          <w:b w:val="1"/>
          <w:sz w:val="24"/>
          <w:szCs w:val="24"/>
          <w:rtl w:val="0"/>
        </w:rPr>
        <w:t xml:space="preserve">Stadtrallye</w:t>
      </w:r>
    </w:p>
    <w:p w:rsidR="00000000" w:rsidDel="00000000" w:rsidP="00000000" w:rsidRDefault="00000000" w:rsidRPr="00000000" w14:paraId="0000002C">
      <w:pPr>
        <w:rPr>
          <w:sz w:val="24"/>
          <w:szCs w:val="24"/>
        </w:rPr>
      </w:pPr>
      <w:r w:rsidDel="00000000" w:rsidR="00000000" w:rsidRPr="00000000">
        <w:rPr>
          <w:b w:val="1"/>
          <w:sz w:val="24"/>
          <w:szCs w:val="24"/>
          <w:rtl w:val="0"/>
        </w:rPr>
        <w:t xml:space="preserve">Beschluss:</w:t>
      </w:r>
      <w:r w:rsidDel="00000000" w:rsidR="00000000" w:rsidRPr="00000000">
        <w:rPr>
          <w:sz w:val="24"/>
          <w:szCs w:val="24"/>
          <w:rtl w:val="0"/>
        </w:rPr>
        <w:t xml:space="preserve"> Wir beschließen, Henri das Geld, das er für seinen Tank ausgibt, zurückzuzahlen. </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b w:val="1"/>
          <w:sz w:val="24"/>
          <w:szCs w:val="24"/>
          <w:rtl w:val="0"/>
        </w:rPr>
        <w:t xml:space="preserve">Begründung:</w:t>
      </w:r>
      <w:r w:rsidDel="00000000" w:rsidR="00000000" w:rsidRPr="00000000">
        <w:rPr>
          <w:sz w:val="24"/>
          <w:szCs w:val="24"/>
          <w:rtl w:val="0"/>
        </w:rPr>
        <w:t xml:space="preserve"> Um Getränke und Material zu den verschiedenen Stationen zu fahren, brauchen wir ein Auto. Henri stellt das Auto, deswegen müssen wir ihm seinen Benzinverbrauch, den er im Auftrag der Fachschaft verbraucht, zurückgeben.</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b w:val="1"/>
          <w:sz w:val="24"/>
          <w:szCs w:val="24"/>
          <w:rtl w:val="0"/>
        </w:rPr>
        <w:t xml:space="preserve">Abstimmung:</w:t>
      </w:r>
      <w:r w:rsidDel="00000000" w:rsidR="00000000" w:rsidRPr="00000000">
        <w:rPr>
          <w:sz w:val="24"/>
          <w:szCs w:val="24"/>
          <w:rtl w:val="0"/>
        </w:rPr>
        <w:t xml:space="preserve"> einstimmig angenommen</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numPr>
          <w:ilvl w:val="0"/>
          <w:numId w:val="1"/>
        </w:numPr>
        <w:ind w:left="720" w:hanging="360"/>
        <w:rPr>
          <w:b w:val="1"/>
          <w:sz w:val="24"/>
          <w:szCs w:val="24"/>
        </w:rPr>
      </w:pPr>
      <w:r w:rsidDel="00000000" w:rsidR="00000000" w:rsidRPr="00000000">
        <w:rPr>
          <w:b w:val="1"/>
          <w:sz w:val="24"/>
          <w:szCs w:val="24"/>
          <w:rtl w:val="0"/>
        </w:rPr>
        <w:t xml:space="preserve">Wochenende</w:t>
      </w:r>
    </w:p>
    <w:p w:rsidR="00000000" w:rsidDel="00000000" w:rsidP="00000000" w:rsidRDefault="00000000" w:rsidRPr="00000000" w14:paraId="00000034">
      <w:pPr>
        <w:rPr>
          <w:sz w:val="24"/>
          <w:szCs w:val="24"/>
        </w:rPr>
      </w:pPr>
      <w:r w:rsidDel="00000000" w:rsidR="00000000" w:rsidRPr="00000000">
        <w:rPr>
          <w:sz w:val="24"/>
          <w:szCs w:val="24"/>
          <w:rtl w:val="0"/>
        </w:rPr>
        <w:t xml:space="preserve">Bisher haben sich acht Leute gemeldet, einige müssen aufgrund von Klausuren nachkommen. </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numPr>
          <w:ilvl w:val="0"/>
          <w:numId w:val="1"/>
        </w:numPr>
        <w:ind w:left="720" w:hanging="360"/>
        <w:rPr>
          <w:b w:val="1"/>
          <w:sz w:val="24"/>
          <w:szCs w:val="24"/>
        </w:rPr>
      </w:pPr>
      <w:r w:rsidDel="00000000" w:rsidR="00000000" w:rsidRPr="00000000">
        <w:rPr>
          <w:b w:val="1"/>
          <w:sz w:val="24"/>
          <w:szCs w:val="24"/>
          <w:rtl w:val="0"/>
        </w:rPr>
        <w:t xml:space="preserve">Awareness und sonstiges</w:t>
      </w:r>
    </w:p>
    <w:p w:rsidR="00000000" w:rsidDel="00000000" w:rsidP="00000000" w:rsidRDefault="00000000" w:rsidRPr="00000000" w14:paraId="00000038">
      <w:pPr>
        <w:numPr>
          <w:ilvl w:val="0"/>
          <w:numId w:val="2"/>
        </w:numPr>
        <w:ind w:left="720" w:hanging="360"/>
        <w:rPr>
          <w:sz w:val="24"/>
          <w:szCs w:val="24"/>
          <w:u w:val="none"/>
        </w:rPr>
      </w:pPr>
      <w:r w:rsidDel="00000000" w:rsidR="00000000" w:rsidRPr="00000000">
        <w:rPr>
          <w:sz w:val="24"/>
          <w:szCs w:val="24"/>
          <w:rtl w:val="0"/>
        </w:rPr>
        <w:t xml:space="preserve">Rabea updated die Broschüre mit allen wichtigen Infos.</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numPr>
          <w:ilvl w:val="0"/>
          <w:numId w:val="3"/>
        </w:numPr>
        <w:ind w:left="720" w:hanging="360"/>
        <w:rPr>
          <w:sz w:val="24"/>
          <w:szCs w:val="24"/>
          <w:u w:val="none"/>
        </w:rPr>
      </w:pPr>
      <w:r w:rsidDel="00000000" w:rsidR="00000000" w:rsidRPr="00000000">
        <w:rPr>
          <w:sz w:val="24"/>
          <w:szCs w:val="24"/>
          <w:u w:val="single"/>
          <w:rtl w:val="0"/>
        </w:rPr>
        <w:t xml:space="preserve">Awareness-Konzept:</w:t>
      </w:r>
    </w:p>
    <w:p w:rsidR="00000000" w:rsidDel="00000000" w:rsidP="00000000" w:rsidRDefault="00000000" w:rsidRPr="00000000" w14:paraId="0000003C">
      <w:pPr>
        <w:ind w:left="0" w:firstLine="0"/>
        <w:rPr>
          <w:sz w:val="24"/>
          <w:szCs w:val="24"/>
        </w:rPr>
      </w:pPr>
      <w:r w:rsidDel="00000000" w:rsidR="00000000" w:rsidRPr="00000000">
        <w:rPr>
          <w:b w:val="1"/>
          <w:sz w:val="24"/>
          <w:szCs w:val="24"/>
          <w:rtl w:val="0"/>
        </w:rPr>
        <w:t xml:space="preserve">Beschluss:</w:t>
      </w:r>
      <w:r w:rsidDel="00000000" w:rsidR="00000000" w:rsidRPr="00000000">
        <w:rPr>
          <w:sz w:val="24"/>
          <w:szCs w:val="24"/>
          <w:rtl w:val="0"/>
        </w:rPr>
        <w:t xml:space="preserve"> Wir beschließen, dass Yajaira eine Sim-Karte kauft, die sie in ihr Handy legt. Wir veranschlagen bis zu 20 €.</w:t>
      </w:r>
    </w:p>
    <w:p w:rsidR="00000000" w:rsidDel="00000000" w:rsidP="00000000" w:rsidRDefault="00000000" w:rsidRPr="00000000" w14:paraId="0000003D">
      <w:pPr>
        <w:ind w:left="0" w:firstLine="0"/>
        <w:rPr>
          <w:sz w:val="24"/>
          <w:szCs w:val="24"/>
        </w:rPr>
      </w:pPr>
      <w:r w:rsidDel="00000000" w:rsidR="00000000" w:rsidRPr="00000000">
        <w:rPr>
          <w:rtl w:val="0"/>
        </w:rPr>
      </w:r>
    </w:p>
    <w:p w:rsidR="00000000" w:rsidDel="00000000" w:rsidP="00000000" w:rsidRDefault="00000000" w:rsidRPr="00000000" w14:paraId="0000003E">
      <w:pPr>
        <w:ind w:left="0" w:firstLine="0"/>
        <w:rPr>
          <w:sz w:val="24"/>
          <w:szCs w:val="24"/>
        </w:rPr>
      </w:pPr>
      <w:r w:rsidDel="00000000" w:rsidR="00000000" w:rsidRPr="00000000">
        <w:rPr>
          <w:b w:val="1"/>
          <w:sz w:val="24"/>
          <w:szCs w:val="24"/>
          <w:rtl w:val="0"/>
        </w:rPr>
        <w:t xml:space="preserve">Begründung:</w:t>
      </w:r>
      <w:r w:rsidDel="00000000" w:rsidR="00000000" w:rsidRPr="00000000">
        <w:rPr>
          <w:sz w:val="24"/>
          <w:szCs w:val="24"/>
          <w:rtl w:val="0"/>
        </w:rPr>
        <w:t xml:space="preserve"> Über das Handy ist Yajaira während der Kneipentour und Stadtrallye immer erreichbar, außerdem bleibt sie während dieser Events nüchtern. Die Nummer wird in den Whatsapp-Gruppen verbreitet. Nach den Events gibt Yajaira die Sim-Karte in den Besitz von der Fachschaft, sodass wir die Karte danach für weitere Events nutzen können. Diese Maßnahme ist Teil unseres Awareness-Konzepts und dient dazu, dass sich jede*r Ersti bei unseren Veranstaltungen sicher fühlen kann</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b w:val="1"/>
          <w:sz w:val="24"/>
          <w:szCs w:val="24"/>
          <w:rtl w:val="0"/>
        </w:rPr>
        <w:t xml:space="preserve">Posten:</w:t>
      </w:r>
      <w:r w:rsidDel="00000000" w:rsidR="00000000" w:rsidRPr="00000000">
        <w:rPr>
          <w:sz w:val="24"/>
          <w:szCs w:val="24"/>
          <w:rtl w:val="0"/>
        </w:rPr>
        <w:t xml:space="preserve"> 520.0248</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b w:val="1"/>
          <w:sz w:val="24"/>
          <w:szCs w:val="24"/>
          <w:rtl w:val="0"/>
        </w:rPr>
        <w:t xml:space="preserve">Abstimmung:</w:t>
      </w:r>
      <w:r w:rsidDel="00000000" w:rsidR="00000000" w:rsidRPr="00000000">
        <w:rPr>
          <w:sz w:val="24"/>
          <w:szCs w:val="24"/>
          <w:rtl w:val="0"/>
        </w:rPr>
        <w:t xml:space="preserve"> einstimmig angenommen</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rFonts w:ascii="Calibri" w:cs="Calibri" w:eastAsia="Calibri" w:hAnsi="Calibri"/>
      </w:rPr>
    </w:pPr>
    <w:r w:rsidDel="00000000" w:rsidR="00000000" w:rsidRPr="00000000">
      <w:rPr>
        <w:sz w:val="24"/>
        <w:szCs w:val="24"/>
        <w:rtl w:val="0"/>
      </w:rPr>
      <w:t xml:space="preserve"> </w:t>
    </w:r>
    <w:r w:rsidDel="00000000" w:rsidR="00000000" w:rsidRPr="00000000">
      <w:rPr>
        <w:rFonts w:ascii="Calibri" w:cs="Calibri" w:eastAsia="Calibri" w:hAnsi="Calibri"/>
        <w:rtl w:val="0"/>
      </w:rPr>
      <w:t xml:space="preserve">Die Fachschaftsvollversammlung am 03.10.2023 ist voll beschlussfähig. </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