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Sitzung am 05.06.2023</w:t>
      </w:r>
      <w:r w:rsidDel="00000000" w:rsidR="00000000" w:rsidRPr="00000000">
        <w:rPr>
          <w:rtl w:val="0"/>
        </w:rPr>
      </w:r>
    </w:p>
    <w:p w:rsidR="00000000" w:rsidDel="00000000" w:rsidP="00000000" w:rsidRDefault="00000000" w:rsidRPr="00000000" w14:paraId="00000002">
      <w:pPr>
        <w:spacing w:after="20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Protokoll der Fachschaftsversammlung VWL</w:t>
      </w:r>
    </w:p>
    <w:p w:rsidR="00000000" w:rsidDel="00000000" w:rsidP="00000000" w:rsidRDefault="00000000" w:rsidRPr="00000000" w14:paraId="00000003">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Beginn:  19:00 Uhr</w:t>
      </w:r>
    </w:p>
    <w:p w:rsidR="00000000" w:rsidDel="00000000" w:rsidP="00000000" w:rsidRDefault="00000000" w:rsidRPr="00000000" w14:paraId="00000004">
      <w:pPr>
        <w:spacing w:after="200" w:lineRule="auto"/>
        <w:rPr>
          <w:rFonts w:ascii="Calibri" w:cs="Calibri" w:eastAsia="Calibri" w:hAnsi="Calibri"/>
        </w:rPr>
      </w:pPr>
      <w:r w:rsidDel="00000000" w:rsidR="00000000" w:rsidRPr="00000000">
        <w:rPr>
          <w:rFonts w:ascii="Calibri" w:cs="Calibri" w:eastAsia="Calibri" w:hAnsi="Calibri"/>
          <w:b w:val="1"/>
          <w:rtl w:val="0"/>
        </w:rPr>
        <w:t xml:space="preserve">Sitzungsleitung</w:t>
      </w:r>
      <w:r w:rsidDel="00000000" w:rsidR="00000000" w:rsidRPr="00000000">
        <w:rPr>
          <w:rFonts w:ascii="Calibri" w:cs="Calibri" w:eastAsia="Calibri" w:hAnsi="Calibri"/>
          <w:rtl w:val="0"/>
        </w:rPr>
        <w:t xml:space="preserve">: Felix</w:t>
        <w:tab/>
        <w:br w:type="textWrapping"/>
      </w:r>
      <w:r w:rsidDel="00000000" w:rsidR="00000000" w:rsidRPr="00000000">
        <w:rPr>
          <w:rFonts w:ascii="Calibri" w:cs="Calibri" w:eastAsia="Calibri" w:hAnsi="Calibri"/>
          <w:b w:val="1"/>
          <w:rtl w:val="0"/>
        </w:rPr>
        <w:t xml:space="preserve">Protokoll</w:t>
      </w:r>
      <w:r w:rsidDel="00000000" w:rsidR="00000000" w:rsidRPr="00000000">
        <w:rPr>
          <w:rFonts w:ascii="Calibri" w:cs="Calibri" w:eastAsia="Calibri" w:hAnsi="Calibri"/>
          <w:rtl w:val="0"/>
        </w:rPr>
        <w:t xml:space="preserve">: Franzi</w:t>
      </w:r>
    </w:p>
    <w:p w:rsidR="00000000" w:rsidDel="00000000" w:rsidP="00000000" w:rsidRDefault="00000000" w:rsidRPr="00000000" w14:paraId="00000005">
      <w:pPr>
        <w:spacing w:after="200" w:lineRule="auto"/>
        <w:rPr>
          <w:rFonts w:ascii="Calibri" w:cs="Calibri" w:eastAsia="Calibri" w:hAnsi="Calibri"/>
        </w:rPr>
      </w:pPr>
      <w:r w:rsidDel="00000000" w:rsidR="00000000" w:rsidRPr="00000000">
        <w:rPr>
          <w:rFonts w:ascii="Calibri" w:cs="Calibri" w:eastAsia="Calibri" w:hAnsi="Calibri"/>
          <w:b w:val="1"/>
          <w:rtl w:val="0"/>
        </w:rPr>
        <w:t xml:space="preserve">Anwesend</w:t>
      </w:r>
      <w:r w:rsidDel="00000000" w:rsidR="00000000" w:rsidRPr="00000000">
        <w:rPr>
          <w:rFonts w:ascii="Calibri" w:cs="Calibri" w:eastAsia="Calibri" w:hAnsi="Calibri"/>
          <w:rtl w:val="0"/>
        </w:rPr>
        <w:t xml:space="preserve">: Franzi, Nele, Yajaira, Felix, Alice, Fengshuang, Nora, Juliane, Lennart, Rabea, Jasper, Julie, Jamie, Jakob, Pauline, Tassia </w:t>
      </w:r>
    </w:p>
    <w:p w:rsidR="00000000" w:rsidDel="00000000" w:rsidP="00000000" w:rsidRDefault="00000000" w:rsidRPr="00000000" w14:paraId="00000006">
      <w:pPr>
        <w:spacing w:after="200" w:lineRule="auto"/>
        <w:rPr>
          <w:rFonts w:ascii="Calibri" w:cs="Calibri" w:eastAsia="Calibri" w:hAnsi="Calibri"/>
        </w:rPr>
      </w:pPr>
      <w:r w:rsidDel="00000000" w:rsidR="00000000" w:rsidRPr="00000000">
        <w:rPr>
          <w:rFonts w:ascii="Calibri" w:cs="Calibri" w:eastAsia="Calibri" w:hAnsi="Calibri"/>
          <w:rtl w:val="0"/>
        </w:rPr>
        <w:t xml:space="preserve">Sitzungsleitung nächste Sitzung: -</w:t>
        <w:br w:type="textWrapping"/>
        <w:t xml:space="preserve">Protokoll nächste Sitzung: -</w:t>
      </w:r>
    </w:p>
    <w:p w:rsidR="00000000" w:rsidDel="00000000" w:rsidP="00000000" w:rsidRDefault="00000000" w:rsidRPr="00000000" w14:paraId="00000007">
      <w:pPr>
        <w:spacing w:after="200" w:lineRule="auto"/>
        <w:rPr>
          <w:rFonts w:ascii="Calibri" w:cs="Calibri" w:eastAsia="Calibri" w:hAnsi="Calibri"/>
        </w:rPr>
      </w:pPr>
      <w:r w:rsidDel="00000000" w:rsidR="00000000" w:rsidRPr="00000000">
        <w:rPr>
          <w:rFonts w:ascii="Calibri" w:cs="Calibri" w:eastAsia="Calibri" w:hAnsi="Calibri"/>
          <w:b w:val="1"/>
          <w:rtl w:val="0"/>
        </w:rPr>
        <w:t xml:space="preserve">Ende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20:20 Uhr</w:t>
      </w:r>
      <w:r w:rsidDel="00000000" w:rsidR="00000000" w:rsidRPr="00000000">
        <w:rPr>
          <w:rtl w:val="0"/>
        </w:rPr>
      </w:r>
    </w:p>
    <w:p w:rsidR="00000000" w:rsidDel="00000000" w:rsidP="00000000" w:rsidRDefault="00000000" w:rsidRPr="00000000" w14:paraId="00000008">
      <w:pPr>
        <w:spacing w:after="200" w:lineRule="auto"/>
        <w:rPr>
          <w:rFonts w:ascii="Calibri" w:cs="Calibri" w:eastAsia="Calibri" w:hAnsi="Calibri"/>
        </w:rPr>
      </w:pPr>
      <w:r w:rsidDel="00000000" w:rsidR="00000000" w:rsidRPr="00000000">
        <w:rPr>
          <w:rFonts w:ascii="Calibri" w:cs="Calibri" w:eastAsia="Calibri" w:hAnsi="Calibri"/>
          <w:b w:val="1"/>
          <w:rtl w:val="0"/>
        </w:rPr>
        <w:t xml:space="preserve">Tagesordnungspunkte</w:t>
      </w:r>
      <w:r w:rsidDel="00000000" w:rsidR="00000000" w:rsidRPr="00000000">
        <w:rPr>
          <w:rFonts w:ascii="Calibri" w:cs="Calibri" w:eastAsia="Calibri" w:hAnsi="Calibri"/>
          <w:rtl w:val="0"/>
        </w:rPr>
        <w:t xml:space="preserve">: Sitzungsleitung, Sonstiges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1"/>
        <w:spacing w:after="0" w:before="240" w:lineRule="auto"/>
        <w:rPr>
          <w:rFonts w:ascii="Calibri" w:cs="Calibri" w:eastAsia="Calibri" w:hAnsi="Calibri"/>
          <w:color w:val="4f81bd"/>
          <w:sz w:val="32"/>
          <w:szCs w:val="32"/>
        </w:rPr>
      </w:pPr>
      <w:r w:rsidDel="00000000" w:rsidR="00000000" w:rsidRPr="00000000">
        <w:rPr>
          <w:rFonts w:ascii="Calibri" w:cs="Calibri" w:eastAsia="Calibri" w:hAnsi="Calibri"/>
          <w:color w:val="4f81bd"/>
          <w:sz w:val="32"/>
          <w:szCs w:val="32"/>
          <w:rtl w:val="0"/>
        </w:rPr>
        <w:t xml:space="preserve">TOP 1: Wahlen</w:t>
      </w:r>
    </w:p>
    <w:p w:rsidR="00000000" w:rsidDel="00000000" w:rsidP="00000000" w:rsidRDefault="00000000" w:rsidRPr="00000000" w14:paraId="0000000C">
      <w:pPr>
        <w:spacing w:after="200" w:lineRule="auto"/>
        <w:rPr>
          <w:rFonts w:ascii="Calibri" w:cs="Calibri" w:eastAsia="Calibri" w:hAnsi="Calibri"/>
          <w:highlight w:val="green"/>
        </w:rPr>
      </w:pPr>
      <w:r w:rsidDel="00000000" w:rsidR="00000000" w:rsidRPr="00000000">
        <w:rPr>
          <w:rtl w:val="0"/>
        </w:rPr>
      </w:r>
    </w:p>
    <w:p w:rsidR="00000000" w:rsidDel="00000000" w:rsidP="00000000" w:rsidRDefault="00000000" w:rsidRPr="00000000" w14:paraId="0000000D">
      <w:pPr>
        <w:numPr>
          <w:ilvl w:val="0"/>
          <w:numId w:val="1"/>
        </w:numPr>
        <w:spacing w:after="200" w:lineRule="auto"/>
        <w:ind w:left="720" w:hanging="360"/>
        <w:rPr>
          <w:highlight w:val="white"/>
        </w:rPr>
      </w:pPr>
      <w:r w:rsidDel="00000000" w:rsidR="00000000" w:rsidRPr="00000000">
        <w:rPr>
          <w:rFonts w:ascii="Calibri" w:cs="Calibri" w:eastAsia="Calibri" w:hAnsi="Calibri"/>
          <w:highlight w:val="white"/>
          <w:rtl w:val="0"/>
        </w:rPr>
        <w:t xml:space="preserve">Wahlinformationen bezüglich Fachschaftsrat und Stura fehlen noch. Georg und Nils hatten sich letzte Sitzung für den Stura gemeldet. Die Studienkommission muss gewählt werden, mindestens eine Person plus eine Vertretung, gegebenenfalls auch mehr Personen, je nachdem was die anderen Fachschaften beschließen. Die Wahl muss vor der letzten Fakultätsratsitzung dieses Semester stattfinden. Nora gibt nochmal Infos zur Studienkommission: die Studienkommission ist dem Fakultätsrat vorgestellt, hier wird besprochen, was im Fakultätsrat besprochen wird, hier wird über Themen diskutiert, in der Studienkommission werden Beschlüsse besprochen, die im dann im Fakrat beschlossen werden). Fengshuang und Julie stellen sich für die Studienkommission auf. Interessierte für den Stura werden entsendet, wir müssen nur jetzt drüber reden. Man kann sich nicht für Stura und FS rat gleichzeitig aufstellen lassen.  </w:t>
      </w:r>
      <w:r w:rsidDel="00000000" w:rsidR="00000000" w:rsidRPr="00000000">
        <w:rPr>
          <w:rtl w:val="0"/>
        </w:rPr>
      </w:r>
    </w:p>
    <w:p w:rsidR="00000000" w:rsidDel="00000000" w:rsidP="00000000" w:rsidRDefault="00000000" w:rsidRPr="00000000" w14:paraId="0000000E">
      <w:pPr>
        <w:pStyle w:val="Heading1"/>
        <w:spacing w:after="200" w:lineRule="auto"/>
        <w:rPr>
          <w:rFonts w:ascii="Calibri" w:cs="Calibri" w:eastAsia="Calibri" w:hAnsi="Calibri"/>
          <w:color w:val="4a86e8"/>
          <w:sz w:val="32"/>
          <w:szCs w:val="32"/>
        </w:rPr>
      </w:pPr>
      <w:bookmarkStart w:colFirst="0" w:colLast="0" w:name="_heading=h.gjdgxs" w:id="0"/>
      <w:bookmarkEnd w:id="0"/>
      <w:r w:rsidDel="00000000" w:rsidR="00000000" w:rsidRPr="00000000">
        <w:rPr>
          <w:rFonts w:ascii="Calibri" w:cs="Calibri" w:eastAsia="Calibri" w:hAnsi="Calibri"/>
          <w:color w:val="4a86e8"/>
          <w:sz w:val="32"/>
          <w:szCs w:val="32"/>
          <w:rtl w:val="0"/>
        </w:rPr>
        <w:t xml:space="preserve">TOP 2: Zukunft Bergheim-Bolzt</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4a86e8"/>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Unklarheiten über die Finanzierung. Wir zahlen als Fachschaft derzeit für den Winter Beiträge, nicht für den Sommer. Derzeit gibt es keine finanziellen Mittel von unserer Fachschaft um auch für den Sommer Beiträge zu bezahlen. </w:t>
      </w:r>
      <w:r w:rsidDel="00000000" w:rsidR="00000000" w:rsidRPr="00000000">
        <w:rPr>
          <w:rtl w:val="0"/>
        </w:rPr>
      </w:r>
    </w:p>
    <w:p w:rsidR="00000000" w:rsidDel="00000000" w:rsidP="00000000" w:rsidRDefault="00000000" w:rsidRPr="00000000" w14:paraId="00000010">
      <w:pPr>
        <w:spacing w:after="200" w:lineRule="auto"/>
        <w:rPr>
          <w:rFonts w:ascii="Calibri" w:cs="Calibri" w:eastAsia="Calibri" w:hAnsi="Calibri"/>
          <w:color w:val="4a86e8"/>
          <w:sz w:val="32"/>
          <w:szCs w:val="32"/>
        </w:rPr>
      </w:pPr>
      <w:r w:rsidDel="00000000" w:rsidR="00000000" w:rsidRPr="00000000">
        <w:rPr>
          <w:rFonts w:ascii="Calibri" w:cs="Calibri" w:eastAsia="Calibri" w:hAnsi="Calibri"/>
          <w:color w:val="4a86e8"/>
          <w:sz w:val="32"/>
          <w:szCs w:val="32"/>
          <w:rtl w:val="0"/>
        </w:rPr>
        <w:t xml:space="preserve">TOP 3: Verstecken</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4a86e8"/>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Studierende sollen über Whatsapp-Gruppen informiert werden. Von Seiten des AWIs ist das Verstecken/Capture the Flag genehmigt. Nele postet noch etwas dazu.</w:t>
      </w:r>
      <w:r w:rsidDel="00000000" w:rsidR="00000000" w:rsidRPr="00000000">
        <w:rPr>
          <w:rtl w:val="0"/>
        </w:rPr>
      </w:r>
    </w:p>
    <w:p w:rsidR="00000000" w:rsidDel="00000000" w:rsidP="00000000" w:rsidRDefault="00000000" w:rsidRPr="00000000" w14:paraId="00000012">
      <w:pPr>
        <w:spacing w:after="200" w:lineRule="auto"/>
        <w:rPr>
          <w:rFonts w:ascii="Calibri" w:cs="Calibri" w:eastAsia="Calibri" w:hAnsi="Calibri"/>
          <w:color w:val="4a86e8"/>
          <w:sz w:val="32"/>
          <w:szCs w:val="32"/>
        </w:rPr>
      </w:pPr>
      <w:r w:rsidDel="00000000" w:rsidR="00000000" w:rsidRPr="00000000">
        <w:rPr>
          <w:rFonts w:ascii="Calibri" w:cs="Calibri" w:eastAsia="Calibri" w:hAnsi="Calibri"/>
          <w:color w:val="4a86e8"/>
          <w:sz w:val="32"/>
          <w:szCs w:val="32"/>
          <w:rtl w:val="0"/>
        </w:rPr>
        <w:t xml:space="preserve">TOP 4: FS Raum aufräumen</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FS Raum wird bis in zwei Wochen vor der Sitzung aufgeräumt und Pfand wird weggebracht. Verantwortlich sind die Personen, die am FS Wochenende teilgenommen haben. </w:t>
      </w:r>
    </w:p>
    <w:p w:rsidR="00000000" w:rsidDel="00000000" w:rsidP="00000000" w:rsidRDefault="00000000" w:rsidRPr="00000000" w14:paraId="00000014">
      <w:pPr>
        <w:spacing w:after="200" w:lineRule="auto"/>
        <w:rPr>
          <w:rFonts w:ascii="Calibri" w:cs="Calibri" w:eastAsia="Calibri" w:hAnsi="Calibri"/>
          <w:color w:val="4a86e8"/>
          <w:sz w:val="32"/>
          <w:szCs w:val="32"/>
        </w:rPr>
      </w:pPr>
      <w:r w:rsidDel="00000000" w:rsidR="00000000" w:rsidRPr="00000000">
        <w:rPr>
          <w:rFonts w:ascii="Calibri" w:cs="Calibri" w:eastAsia="Calibri" w:hAnsi="Calibri"/>
          <w:color w:val="4a86e8"/>
          <w:sz w:val="32"/>
          <w:szCs w:val="32"/>
          <w:rtl w:val="0"/>
        </w:rPr>
        <w:t xml:space="preserve">TOP 5: Statistik</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Informationsveranstaltung und Feedback-Runde zu vorherigen Gesprächen der Fachschaft (Felix und Manja) mit entsprechenden Verantwortlichen der Statistik-Veranstaltungen im Bachelor heute um 20.15. </w:t>
      </w:r>
    </w:p>
    <w:p w:rsidR="00000000" w:rsidDel="00000000" w:rsidP="00000000" w:rsidRDefault="00000000" w:rsidRPr="00000000" w14:paraId="00000016">
      <w:pPr>
        <w:spacing w:after="200" w:lineRule="auto"/>
        <w:rPr>
          <w:rFonts w:ascii="Calibri" w:cs="Calibri" w:eastAsia="Calibri" w:hAnsi="Calibri"/>
          <w:color w:val="4a86e8"/>
          <w:sz w:val="32"/>
          <w:szCs w:val="32"/>
        </w:rPr>
      </w:pPr>
      <w:r w:rsidDel="00000000" w:rsidR="00000000" w:rsidRPr="00000000">
        <w:rPr>
          <w:rFonts w:ascii="Calibri" w:cs="Calibri" w:eastAsia="Calibri" w:hAnsi="Calibri"/>
          <w:color w:val="4a86e8"/>
          <w:sz w:val="32"/>
          <w:szCs w:val="32"/>
          <w:rtl w:val="0"/>
        </w:rPr>
        <w:t xml:space="preserve">TOP 6: Stura Bericht</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4a86e8"/>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Wird nächste Woche nachbesprochen, heute ist keine Vertretung anwesend. </w:t>
      </w:r>
      <w:r w:rsidDel="00000000" w:rsidR="00000000" w:rsidRPr="00000000">
        <w:rPr>
          <w:rtl w:val="0"/>
        </w:rPr>
      </w:r>
    </w:p>
    <w:p w:rsidR="00000000" w:rsidDel="00000000" w:rsidP="00000000" w:rsidRDefault="00000000" w:rsidRPr="00000000" w14:paraId="00000018">
      <w:pPr>
        <w:spacing w:after="200" w:lineRule="auto"/>
        <w:rPr>
          <w:rFonts w:ascii="Calibri" w:cs="Calibri" w:eastAsia="Calibri" w:hAnsi="Calibri"/>
          <w:color w:val="4a86e8"/>
          <w:sz w:val="32"/>
          <w:szCs w:val="32"/>
        </w:rPr>
      </w:pPr>
      <w:r w:rsidDel="00000000" w:rsidR="00000000" w:rsidRPr="00000000">
        <w:rPr>
          <w:rFonts w:ascii="Calibri" w:cs="Calibri" w:eastAsia="Calibri" w:hAnsi="Calibri"/>
          <w:color w:val="4a86e8"/>
          <w:sz w:val="32"/>
          <w:szCs w:val="32"/>
          <w:rtl w:val="0"/>
        </w:rPr>
        <w:t xml:space="preserve">TOP 7: Nachbeschluss BuFak (28.04.-01.05.2023)</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4a86e8"/>
          <w:sz w:val="32"/>
          <w:szCs w:val="32"/>
          <w:u w:val="none"/>
          <w:shd w:fill="auto" w:val="clear"/>
          <w:vertAlign w:val="baseline"/>
        </w:rPr>
      </w:pPr>
      <w:r w:rsidDel="00000000" w:rsidR="00000000" w:rsidRPr="00000000">
        <w:rPr>
          <w:rFonts w:ascii="Calibri" w:cs="Calibri" w:eastAsia="Calibri" w:hAnsi="Calibri"/>
          <w:rtl w:val="0"/>
        </w:rPr>
        <w:t xml:space="preserve">Wir beschließen nachträglich, statt 100 Euro (30.1.2023) 150 Euro je Teilnehmer*in für Transport und Verpflegung bei der BuFak (28.04.-01.05.2023) bereitzustellen. Die Teilnehmenden sind Florian Sauer, Patrizia Matheis und Anneke Sievers.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4a86e8"/>
          <w:sz w:val="32"/>
          <w:szCs w:val="32"/>
          <w:u w:val="none"/>
          <w:shd w:fill="auto" w:val="clear"/>
          <w:vertAlign w:val="baseline"/>
        </w:rPr>
      </w:pPr>
      <w:r w:rsidDel="00000000" w:rsidR="00000000" w:rsidRPr="00000000">
        <w:rPr>
          <w:rFonts w:ascii="Calibri" w:cs="Calibri" w:eastAsia="Calibri" w:hAnsi="Calibri"/>
          <w:b w:val="1"/>
          <w:rtl w:val="0"/>
        </w:rPr>
        <w:t xml:space="preserve">Abstimmung: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einstimmig angenommen. </w:t>
      </w:r>
      <w:r w:rsidDel="00000000" w:rsidR="00000000" w:rsidRPr="00000000">
        <w:rPr>
          <w:rtl w:val="0"/>
        </w:rPr>
      </w:r>
    </w:p>
    <w:p w:rsidR="00000000" w:rsidDel="00000000" w:rsidP="00000000" w:rsidRDefault="00000000" w:rsidRPr="00000000" w14:paraId="0000001B">
      <w:pPr>
        <w:spacing w:after="200" w:lineRule="auto"/>
        <w:rPr>
          <w:rFonts w:ascii="Calibri" w:cs="Calibri" w:eastAsia="Calibri" w:hAnsi="Calibri"/>
          <w:color w:val="4a86e8"/>
          <w:sz w:val="32"/>
          <w:szCs w:val="32"/>
        </w:rPr>
      </w:pPr>
      <w:r w:rsidDel="00000000" w:rsidR="00000000" w:rsidRPr="00000000">
        <w:rPr>
          <w:rFonts w:ascii="Calibri" w:cs="Calibri" w:eastAsia="Calibri" w:hAnsi="Calibri"/>
          <w:color w:val="4a86e8"/>
          <w:sz w:val="32"/>
          <w:szCs w:val="32"/>
          <w:rtl w:val="0"/>
        </w:rPr>
        <w:t xml:space="preserve">TOP 8: Exkursion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Exkursion war ein großer Erfolg, positives Feedback, war sehr gut organisiert. Große Wertschätzung seitens der Teilnehmenden. Es wurde um eine Wiederholung gebeten, gegebenenfalls mit mehr Plätze für Teilnehmende, da großes Interesse bestand, es gab 53 Anmeldungen auf 40 Plätze. Feedback wurde geäußert, dass viele Studierende nichts von der Exkursion wussten, und sich wünschen würden, dass vor allem Vorlesungswerbung gemacht wird. Um die Master-Studierenden zu erreichen, muss vor allem auf Englisch über solche Veranstaltungen kommuniziert werden. </w:t>
      </w:r>
    </w:p>
    <w:p w:rsidR="00000000" w:rsidDel="00000000" w:rsidP="00000000" w:rsidRDefault="00000000" w:rsidRPr="00000000" w14:paraId="0000001D">
      <w:pPr>
        <w:spacing w:after="200" w:lineRule="auto"/>
        <w:rPr>
          <w:rFonts w:ascii="Calibri" w:cs="Calibri" w:eastAsia="Calibri" w:hAnsi="Calibri"/>
          <w:color w:val="4a86e8"/>
          <w:sz w:val="32"/>
          <w:szCs w:val="32"/>
        </w:rPr>
      </w:pPr>
      <w:r w:rsidDel="00000000" w:rsidR="00000000" w:rsidRPr="00000000">
        <w:rPr>
          <w:rFonts w:ascii="Calibri" w:cs="Calibri" w:eastAsia="Calibri" w:hAnsi="Calibri"/>
          <w:color w:val="4a86e8"/>
          <w:sz w:val="32"/>
          <w:szCs w:val="32"/>
          <w:rtl w:val="0"/>
        </w:rPr>
        <w:t xml:space="preserve">TOP 9: FS-Wochenende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4a86e8"/>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Teilnehmende wurden in vier Gruppen unterteilt: Öffentlichkeitsarbeit, Ersti-Phase, Mathevorkurs, Einteilung in Arbeitsgruppen.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4a86e8"/>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Arbeitsgruppen: theoretisch sehr viele Fachschaftsmitglieder, dementsprechend fühlt sich niemand für bestimmte Themen verantwortlich. Um besseren Wissenstransfer und Gefühl der Zugehörigkeit zu schaffen, kam die Idee der Arbeitsgruppen auf. Oft ist unklar, wo welche Hilfe gebraucht wird. Jetzt gibt es AGs mit Vorsitzenden (2-3 Leute, die Verantwortlich sind und den Überblick haben, bei Fragen zur Verfügung stehen und Kontakte haben) und eine Übersicht, über potenzielle Verantwortliche (Mitglieder der jeweiligen Arbeitsgruppe). Es gibt insgesamt 4 Arbeitsgruppen: Events, Finanzen, Ersti-Phase, Öffentlichkeitsarbeit. Jedes Mitglied der Fachschaft soll sich einer Arbeitsgruppe zuordnen, um die Organisation in der Fachschaft zu verbessern. Jede Person, die sich nicht einträgt, soll bis nächste Woche Freitag aus der Fachschafts-Whatsapp-Gruppe entfernt werden. Vorsitzende der jeweiligen Arbeitsgruppen sollen bis nächste Woche über die Fachschafts-Whatsapp-Gruppe gewählt werden. Bei Interesse und für weitere Informationen kann im Protokoll des FS-Wochenendes nachgelesen werden. </w:t>
      </w:r>
      <w:r w:rsidDel="00000000" w:rsidR="00000000" w:rsidRPr="00000000">
        <w:rPr>
          <w:rtl w:val="0"/>
        </w:rPr>
      </w:r>
    </w:p>
    <w:p w:rsidR="00000000" w:rsidDel="00000000" w:rsidP="00000000" w:rsidRDefault="00000000" w:rsidRPr="00000000" w14:paraId="00000020">
      <w:pPr>
        <w:spacing w:after="200" w:lineRule="auto"/>
        <w:rPr>
          <w:rFonts w:ascii="Calibri" w:cs="Calibri" w:eastAsia="Calibri" w:hAnsi="Calibri"/>
          <w:color w:val="4a86e8"/>
          <w:sz w:val="32"/>
          <w:szCs w:val="32"/>
        </w:rPr>
      </w:pPr>
      <w:r w:rsidDel="00000000" w:rsidR="00000000" w:rsidRPr="00000000">
        <w:rPr>
          <w:rFonts w:ascii="Calibri" w:cs="Calibri" w:eastAsia="Calibri" w:hAnsi="Calibri"/>
          <w:color w:val="4a86e8"/>
          <w:sz w:val="32"/>
          <w:szCs w:val="32"/>
          <w:rtl w:val="0"/>
        </w:rPr>
        <w:t xml:space="preserve">TOP 10: Mathe-Vorkurs: Dozierende</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Donnerstag bis Sonntag vor Beginn des nächsten Wintersemesters soll der Mathe-Vorkurs (kurze Wiederholung auf Abitur-Niveau) unentgeltlich von Fachschaftsmitgliedern für Studierende gehalten werden. </w:t>
      </w:r>
    </w:p>
    <w:p w:rsidR="00000000" w:rsidDel="00000000" w:rsidP="00000000" w:rsidRDefault="00000000" w:rsidRPr="00000000" w14:paraId="00000022">
      <w:pPr>
        <w:spacing w:after="200" w:lineRule="auto"/>
        <w:rPr>
          <w:rFonts w:ascii="Calibri" w:cs="Calibri" w:eastAsia="Calibri" w:hAnsi="Calibri"/>
          <w:color w:val="4a86e8"/>
          <w:sz w:val="32"/>
          <w:szCs w:val="32"/>
        </w:rPr>
      </w:pPr>
      <w:r w:rsidDel="00000000" w:rsidR="00000000" w:rsidRPr="00000000">
        <w:rPr>
          <w:rFonts w:ascii="Calibri" w:cs="Calibri" w:eastAsia="Calibri" w:hAnsi="Calibri"/>
          <w:color w:val="4a86e8"/>
          <w:sz w:val="32"/>
          <w:szCs w:val="32"/>
          <w:rtl w:val="0"/>
        </w:rPr>
        <w:t xml:space="preserve">TOP 11: Öffentlichkeitsarbeit</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Newsletter ist in Planung (Emilo kümmert sich darum). Außerdem sind regelmäßige Treffen der Fachschaftsmitglieder nach der Fachschaftssitzung geplant (Yajaira kümmert sich um einen Termin). </w:t>
      </w:r>
    </w:p>
    <w:p w:rsidR="00000000" w:rsidDel="00000000" w:rsidP="00000000" w:rsidRDefault="00000000" w:rsidRPr="00000000" w14:paraId="00000024">
      <w:pPr>
        <w:spacing w:after="200" w:lineRule="auto"/>
        <w:rPr>
          <w:rFonts w:ascii="Calibri" w:cs="Calibri" w:eastAsia="Calibri" w:hAnsi="Calibri"/>
          <w:color w:val="4a86e8"/>
          <w:sz w:val="32"/>
          <w:szCs w:val="32"/>
        </w:rPr>
      </w:pPr>
      <w:r w:rsidDel="00000000" w:rsidR="00000000" w:rsidRPr="00000000">
        <w:rPr>
          <w:rFonts w:ascii="Calibri" w:cs="Calibri" w:eastAsia="Calibri" w:hAnsi="Calibri"/>
          <w:color w:val="4a86e8"/>
          <w:sz w:val="32"/>
          <w:szCs w:val="32"/>
          <w:rtl w:val="0"/>
        </w:rPr>
        <w:t xml:space="preserve">TOP 12: Awareness Workshop</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4a86e8"/>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 05.06. um 18:30 Uhr wird ein Vortrag zum Thema Belästigung auf Partys gehalten. Die Fachschaften PoWi und Soziologie sind auch eingeladen. Zudem wollen wir auch wieder ein Geschenk mit einem Wert für bis zu 15 Euro an die vortragende Person vergeben. Dieser Vorschlag wurde abgestimmt und einstimmig für die Vergabe eines Geschenks entschieden.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Beschluss: Dankesgeschenk für den Awareness-Workshop</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Begründung: </w:t>
      </w:r>
      <w:r w:rsidDel="00000000" w:rsidR="00000000" w:rsidRPr="00000000">
        <w:rPr>
          <w:rFonts w:ascii="Calibri" w:cs="Calibri" w:eastAsia="Calibri" w:hAnsi="Calibri"/>
          <w:rtl w:val="0"/>
        </w:rPr>
        <w:t xml:space="preserve">Als Dankeschön für die Rednerin möchten wir gerne einen Blumenstrauß kaufen. Hierfür beschließen wir Kosten von bis zu 15 Euro.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Abstimmung:</w:t>
      </w:r>
      <w:r w:rsidDel="00000000" w:rsidR="00000000" w:rsidRPr="00000000">
        <w:rPr>
          <w:rFonts w:ascii="Calibri" w:cs="Calibri" w:eastAsia="Calibri" w:hAnsi="Calibri"/>
          <w:rtl w:val="0"/>
        </w:rPr>
        <w:t xml:space="preserve"> einstimmig angenommen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after="200" w:lineRule="auto"/>
        <w:rPr>
          <w:rFonts w:ascii="Calibri" w:cs="Calibri" w:eastAsia="Calibri" w:hAnsi="Calibri"/>
          <w:color w:val="4a86e8"/>
          <w:sz w:val="32"/>
          <w:szCs w:val="32"/>
        </w:rPr>
      </w:pPr>
      <w:r w:rsidDel="00000000" w:rsidR="00000000" w:rsidRPr="00000000">
        <w:rPr>
          <w:rFonts w:ascii="Calibri" w:cs="Calibri" w:eastAsia="Calibri" w:hAnsi="Calibri"/>
          <w:color w:val="4a86e8"/>
          <w:sz w:val="32"/>
          <w:szCs w:val="32"/>
          <w:rtl w:val="0"/>
        </w:rPr>
        <w:t xml:space="preserve">TOP 13: Verwaltung der Community</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4a86e8"/>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 nutzen um fachschaftsrelevante Inhalte und gegebenenfalls fachschaftsübergreifende Themen (wie zum Beispiel Plurale Ökonomik) zu posten und die Studierende mit Informationen auf dem laufenden zu halten. </w:t>
      </w:r>
      <w:r w:rsidDel="00000000" w:rsidR="00000000" w:rsidRPr="00000000">
        <w:rPr>
          <w:rtl w:val="0"/>
        </w:rPr>
      </w:r>
    </w:p>
    <w:p w:rsidR="00000000" w:rsidDel="00000000" w:rsidP="00000000" w:rsidRDefault="00000000" w:rsidRPr="00000000" w14:paraId="00000030">
      <w:pPr>
        <w:spacing w:after="200" w:lineRule="auto"/>
        <w:rPr>
          <w:rFonts w:ascii="Calibri" w:cs="Calibri" w:eastAsia="Calibri" w:hAnsi="Calibri"/>
          <w:color w:val="4a86e8"/>
          <w:sz w:val="32"/>
          <w:szCs w:val="32"/>
        </w:rPr>
      </w:pPr>
      <w:r w:rsidDel="00000000" w:rsidR="00000000" w:rsidRPr="00000000">
        <w:rPr>
          <w:rFonts w:ascii="Calibri" w:cs="Calibri" w:eastAsia="Calibri" w:hAnsi="Calibri"/>
          <w:color w:val="4a86e8"/>
          <w:sz w:val="32"/>
          <w:szCs w:val="32"/>
          <w:rtl w:val="0"/>
        </w:rPr>
        <w:t xml:space="preserve">TOP 13: Fachschaftsvernetzung</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Nächstes Vernetzungsevent findet am 15.6.23 statt.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Interfachschaftsflunkyball-Turnier wurde positiv aufgenommen. </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Die Fachschaftsvollversammlung am 05.06.2023 ist voll beschlussfähig. </w:t>
    </w:r>
  </w:p>
  <w:p w:rsidR="00000000" w:rsidDel="00000000" w:rsidP="00000000" w:rsidRDefault="00000000" w:rsidRPr="00000000" w14:paraId="00000034">
    <w:pPr>
      <w:jc w:val="right"/>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color w:val="000000"/>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00"/>
      <w:outlineLvl w:val="0"/>
    </w:pPr>
    <w:rPr>
      <w:sz w:val="40"/>
      <w:szCs w:val="40"/>
    </w:rPr>
  </w:style>
  <w:style w:type="paragraph" w:styleId="berschrift2">
    <w:name w:val="heading 2"/>
    <w:basedOn w:val="Standard"/>
    <w:next w:val="Standard"/>
    <w:uiPriority w:val="9"/>
    <w:semiHidden w:val="1"/>
    <w:unhideWhenUsed w:val="1"/>
    <w:qFormat w:val="1"/>
    <w:pPr>
      <w:keepNext w:val="1"/>
      <w:keepLines w:val="1"/>
      <w:spacing w:after="120" w:before="360"/>
      <w:outlineLvl w:val="1"/>
    </w:pPr>
    <w:rPr>
      <w:sz w:val="32"/>
      <w:szCs w:val="32"/>
    </w:rPr>
  </w:style>
  <w:style w:type="paragraph" w:styleId="berschrift3">
    <w:name w:val="heading 3"/>
    <w:basedOn w:val="Standard"/>
    <w:next w:val="Standard"/>
    <w:uiPriority w:val="9"/>
    <w:semiHidden w:val="1"/>
    <w:unhideWhenUsed w:val="1"/>
    <w:qFormat w:val="1"/>
    <w:pPr>
      <w:keepNext w:val="1"/>
      <w:keepLines w:val="1"/>
      <w:spacing w:after="80" w:before="320"/>
      <w:outlineLvl w:val="2"/>
    </w:pPr>
    <w:rPr>
      <w:color w:val="434343"/>
      <w:sz w:val="28"/>
      <w:szCs w:val="28"/>
    </w:rPr>
  </w:style>
  <w:style w:type="paragraph" w:styleId="berschrift4">
    <w:name w:val="heading 4"/>
    <w:basedOn w:val="Standard"/>
    <w:next w:val="Standard"/>
    <w:uiPriority w:val="9"/>
    <w:semiHidden w:val="1"/>
    <w:unhideWhenUsed w:val="1"/>
    <w:qFormat w:val="1"/>
    <w:pPr>
      <w:keepNext w:val="1"/>
      <w:keepLines w:val="1"/>
      <w:spacing w:after="80" w:before="280"/>
      <w:outlineLvl w:val="3"/>
    </w:pPr>
    <w:rPr>
      <w:color w:val="666666"/>
      <w:sz w:val="24"/>
      <w:szCs w:val="24"/>
    </w:rPr>
  </w:style>
  <w:style w:type="paragraph" w:styleId="berschrift5">
    <w:name w:val="heading 5"/>
    <w:basedOn w:val="Standard"/>
    <w:next w:val="Standard"/>
    <w:uiPriority w:val="9"/>
    <w:semiHidden w:val="1"/>
    <w:unhideWhenUsed w:val="1"/>
    <w:qFormat w:val="1"/>
    <w:pPr>
      <w:keepNext w:val="1"/>
      <w:keepLines w:val="1"/>
      <w:spacing w:after="80" w:before="240"/>
      <w:outlineLvl w:val="4"/>
    </w:pPr>
    <w:rPr>
      <w:color w:val="666666"/>
    </w:rPr>
  </w:style>
  <w:style w:type="paragraph" w:styleId="berschrift6">
    <w:name w:val="heading 6"/>
    <w:basedOn w:val="Standard"/>
    <w:next w:val="Standard"/>
    <w:uiPriority w:val="9"/>
    <w:semiHidden w:val="1"/>
    <w:unhideWhenUsed w:val="1"/>
    <w:qFormat w:val="1"/>
    <w:pPr>
      <w:keepNext w:val="1"/>
      <w:keepLines w:val="1"/>
      <w:spacing w:after="80" w:before="240"/>
      <w:outlineLvl w:val="5"/>
    </w:pPr>
    <w:rPr>
      <w:i w:val="1"/>
      <w:color w:val="66666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60"/>
    </w:pPr>
    <w:rPr>
      <w:sz w:val="52"/>
      <w:szCs w:val="52"/>
    </w:rPr>
  </w:style>
  <w:style w:type="paragraph" w:styleId="Untertitel">
    <w:name w:val="Subtitle"/>
    <w:basedOn w:val="Standard"/>
    <w:next w:val="Standard"/>
    <w:uiPriority w:val="11"/>
    <w:qFormat w:val="1"/>
    <w:pPr>
      <w:keepNext w:val="1"/>
      <w:keepLines w:val="1"/>
      <w:spacing w:after="320"/>
    </w:pPr>
    <w:rPr>
      <w:color w:val="666666"/>
      <w:sz w:val="30"/>
      <w:szCs w:val="30"/>
    </w:rPr>
  </w:style>
  <w:style w:type="paragraph" w:styleId="Listenabsatz">
    <w:name w:val="List Paragraph"/>
    <w:basedOn w:val="Standard"/>
    <w:uiPriority w:val="34"/>
    <w:qFormat w:val="1"/>
    <w:rsid w:val="00600A7F"/>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mFBiOLMzSJCSwN9JYLEIApUM7w==">CgMxLjAyCGguZ2pkZ3hzOAByITFkTjNEWDJpMDRpUGNpWVhqbFFCYUc2aHFxYV8tdEdWdQ==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2023-06-05T17:06:00Z</dcterms:created>
</cp:coreProperties>
</file>