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rPr>
          <w:rFonts w:ascii="Times New Roman" w:cs="Times New Roman" w:eastAsia="Times New Roman" w:hAnsi="Times New Roman"/>
          <w:color w:val="000000"/>
        </w:rPr>
      </w:pPr>
      <w:r w:rsidDel="00000000" w:rsidR="00000000" w:rsidRPr="00000000">
        <w:rPr>
          <w:rFonts w:ascii="Calibri" w:cs="Calibri" w:eastAsia="Calibri" w:hAnsi="Calibri"/>
          <w:b w:val="1"/>
          <w:color w:val="000000"/>
          <w:sz w:val="28"/>
          <w:szCs w:val="28"/>
          <w:rtl w:val="0"/>
        </w:rPr>
        <w:t xml:space="preserve">Fachschaftswochende 26.05.23-28.05.2023</w:t>
      </w:r>
      <w:r w:rsidDel="00000000" w:rsidR="00000000" w:rsidRPr="00000000">
        <w:rPr>
          <w:rtl w:val="0"/>
        </w:rPr>
      </w:r>
    </w:p>
    <w:p w:rsidR="00000000" w:rsidDel="00000000" w:rsidP="00000000" w:rsidRDefault="00000000" w:rsidRPr="00000000" w14:paraId="00000002">
      <w:pPr>
        <w:spacing w:after="200" w:lineRule="auto"/>
        <w:rPr>
          <w:rFonts w:ascii="Times New Roman" w:cs="Times New Roman" w:eastAsia="Times New Roman" w:hAnsi="Times New Roman"/>
          <w:color w:val="000000"/>
        </w:rPr>
      </w:pPr>
      <w:r w:rsidDel="00000000" w:rsidR="00000000" w:rsidRPr="00000000">
        <w:rPr>
          <w:rFonts w:ascii="Calibri" w:cs="Calibri" w:eastAsia="Calibri" w:hAnsi="Calibri"/>
          <w:b w:val="1"/>
          <w:color w:val="000000"/>
          <w:sz w:val="28"/>
          <w:szCs w:val="28"/>
          <w:rtl w:val="0"/>
        </w:rPr>
        <w:t xml:space="preserve">Protokoll des Fachschaftswochendes der Fachschaftsversammlung VWL</w:t>
      </w:r>
      <w:r w:rsidDel="00000000" w:rsidR="00000000" w:rsidRPr="00000000">
        <w:rPr>
          <w:rtl w:val="0"/>
        </w:rPr>
      </w:r>
    </w:p>
    <w:p w:rsidR="00000000" w:rsidDel="00000000" w:rsidP="00000000" w:rsidRDefault="00000000" w:rsidRPr="00000000" w14:paraId="00000003">
      <w:pPr>
        <w:spacing w:after="200" w:lineRule="auto"/>
        <w:rPr>
          <w:rFonts w:ascii="Times New Roman" w:cs="Times New Roman" w:eastAsia="Times New Roman" w:hAnsi="Times New Roman"/>
          <w:color w:val="000000"/>
        </w:rPr>
      </w:pPr>
      <w:r w:rsidDel="00000000" w:rsidR="00000000" w:rsidRPr="00000000">
        <w:rPr>
          <w:rFonts w:ascii="Calibri" w:cs="Calibri" w:eastAsia="Calibri" w:hAnsi="Calibri"/>
          <w:b w:val="1"/>
          <w:color w:val="000000"/>
          <w:sz w:val="22"/>
          <w:szCs w:val="22"/>
          <w:rtl w:val="0"/>
        </w:rPr>
        <w:t xml:space="preserve">Beginn:  26.05.2023</w:t>
      </w:r>
      <w:r w:rsidDel="00000000" w:rsidR="00000000" w:rsidRPr="00000000">
        <w:rPr>
          <w:rtl w:val="0"/>
        </w:rPr>
      </w:r>
    </w:p>
    <w:p w:rsidR="00000000" w:rsidDel="00000000" w:rsidP="00000000" w:rsidRDefault="00000000" w:rsidRPr="00000000" w14:paraId="00000004">
      <w:pPr>
        <w:spacing w:after="200" w:lineRule="auto"/>
        <w:rPr>
          <w:rFonts w:ascii="Times New Roman" w:cs="Times New Roman" w:eastAsia="Times New Roman" w:hAnsi="Times New Roman"/>
          <w:color w:val="000000"/>
        </w:rPr>
      </w:pPr>
      <w:r w:rsidDel="00000000" w:rsidR="00000000" w:rsidRPr="00000000">
        <w:rPr>
          <w:rFonts w:ascii="Calibri" w:cs="Calibri" w:eastAsia="Calibri" w:hAnsi="Calibri"/>
          <w:b w:val="1"/>
          <w:color w:val="000000"/>
          <w:sz w:val="22"/>
          <w:szCs w:val="22"/>
          <w:rtl w:val="0"/>
        </w:rPr>
        <w:t xml:space="preserve">Ende: 28.05.2023</w:t>
      </w:r>
      <w:r w:rsidDel="00000000" w:rsidR="00000000" w:rsidRPr="00000000">
        <w:rPr>
          <w:rtl w:val="0"/>
        </w:rPr>
      </w:r>
    </w:p>
    <w:p w:rsidR="00000000" w:rsidDel="00000000" w:rsidP="00000000" w:rsidRDefault="00000000" w:rsidRPr="00000000" w14:paraId="00000005">
      <w:pPr>
        <w:spacing w:after="200" w:lineRule="auto"/>
        <w:rPr>
          <w:rFonts w:ascii="Times New Roman" w:cs="Times New Roman" w:eastAsia="Times New Roman" w:hAnsi="Times New Roman"/>
          <w:color w:val="000000"/>
        </w:rPr>
      </w:pPr>
      <w:r w:rsidDel="00000000" w:rsidR="00000000" w:rsidRPr="00000000">
        <w:rPr>
          <w:rFonts w:ascii="Calibri" w:cs="Calibri" w:eastAsia="Calibri" w:hAnsi="Calibri"/>
          <w:b w:val="1"/>
          <w:color w:val="000000"/>
          <w:sz w:val="22"/>
          <w:szCs w:val="22"/>
          <w:rtl w:val="0"/>
        </w:rPr>
        <w:t xml:space="preserve">Sitzungsleitung</w:t>
      </w:r>
      <w:r w:rsidDel="00000000" w:rsidR="00000000" w:rsidRPr="00000000">
        <w:rPr>
          <w:rFonts w:ascii="Calibri" w:cs="Calibri" w:eastAsia="Calibri" w:hAnsi="Calibri"/>
          <w:color w:val="000000"/>
          <w:sz w:val="22"/>
          <w:szCs w:val="22"/>
          <w:rtl w:val="0"/>
        </w:rPr>
        <w:t xml:space="preserve">: Felix</w:t>
      </w:r>
      <w:r w:rsidDel="00000000" w:rsidR="00000000" w:rsidRPr="00000000">
        <w:rPr>
          <w:rtl w:val="0"/>
        </w:rPr>
      </w:r>
    </w:p>
    <w:p w:rsidR="00000000" w:rsidDel="00000000" w:rsidP="00000000" w:rsidRDefault="00000000" w:rsidRPr="00000000" w14:paraId="00000006">
      <w:pPr>
        <w:spacing w:after="200" w:lineRule="auto"/>
        <w:rPr>
          <w:rFonts w:ascii="Times New Roman" w:cs="Times New Roman" w:eastAsia="Times New Roman" w:hAnsi="Times New Roman"/>
          <w:color w:val="000000"/>
        </w:rPr>
      </w:pPr>
      <w:r w:rsidDel="00000000" w:rsidR="00000000" w:rsidRPr="00000000">
        <w:rPr>
          <w:rFonts w:ascii="Calibri" w:cs="Calibri" w:eastAsia="Calibri" w:hAnsi="Calibri"/>
          <w:b w:val="1"/>
          <w:color w:val="000000"/>
          <w:sz w:val="22"/>
          <w:szCs w:val="22"/>
          <w:rtl w:val="0"/>
        </w:rPr>
        <w:t xml:space="preserve">Protokoll</w:t>
      </w:r>
      <w:r w:rsidDel="00000000" w:rsidR="00000000" w:rsidRPr="00000000">
        <w:rPr>
          <w:rFonts w:ascii="Calibri" w:cs="Calibri" w:eastAsia="Calibri" w:hAnsi="Calibri"/>
          <w:color w:val="000000"/>
          <w:sz w:val="22"/>
          <w:szCs w:val="22"/>
          <w:rtl w:val="0"/>
        </w:rPr>
        <w:t xml:space="preserve">: </w:t>
      </w:r>
      <w:r w:rsidDel="00000000" w:rsidR="00000000" w:rsidRPr="00000000">
        <w:rPr>
          <w:sz w:val="22"/>
          <w:szCs w:val="22"/>
          <w:rtl w:val="0"/>
        </w:rPr>
        <w:t xml:space="preserve">Yajaira </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8">
      <w:pPr>
        <w:spacing w:after="200" w:lineRule="auto"/>
        <w:rPr>
          <w:rFonts w:ascii="Times New Roman" w:cs="Times New Roman" w:eastAsia="Times New Roman" w:hAnsi="Times New Roman"/>
          <w:color w:val="000000"/>
        </w:rPr>
      </w:pPr>
      <w:r w:rsidDel="00000000" w:rsidR="00000000" w:rsidRPr="00000000">
        <w:rPr>
          <w:rFonts w:ascii="Calibri" w:cs="Calibri" w:eastAsia="Calibri" w:hAnsi="Calibri"/>
          <w:b w:val="1"/>
          <w:color w:val="000000"/>
          <w:sz w:val="22"/>
          <w:szCs w:val="22"/>
          <w:rtl w:val="0"/>
        </w:rPr>
        <w:t xml:space="preserve">Anwesend</w:t>
      </w:r>
      <w:r w:rsidDel="00000000" w:rsidR="00000000" w:rsidRPr="00000000">
        <w:rPr>
          <w:rFonts w:ascii="Calibri" w:cs="Calibri" w:eastAsia="Calibri" w:hAnsi="Calibri"/>
          <w:color w:val="000000"/>
          <w:sz w:val="22"/>
          <w:szCs w:val="22"/>
          <w:rtl w:val="0"/>
        </w:rPr>
        <w:t xml:space="preserve">: Felix, Nele, Juliane, Jamie, Rabea, Emil, Guilia, Yajaira, Matteo, Max, Flo, Nils, Emilio, Henri</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A">
      <w:pPr>
        <w:spacing w:after="200" w:lineRule="auto"/>
        <w:rPr>
          <w:sz w:val="22"/>
          <w:szCs w:val="22"/>
        </w:rPr>
      </w:pPr>
      <w:r w:rsidDel="00000000" w:rsidR="00000000" w:rsidRPr="00000000">
        <w:rPr>
          <w:rFonts w:ascii="Calibri" w:cs="Calibri" w:eastAsia="Calibri" w:hAnsi="Calibri"/>
          <w:b w:val="1"/>
          <w:color w:val="000000"/>
          <w:sz w:val="22"/>
          <w:szCs w:val="22"/>
          <w:rtl w:val="0"/>
        </w:rPr>
        <w:t xml:space="preserve">Tagesordnungspunkte</w:t>
      </w:r>
      <w:r w:rsidDel="00000000" w:rsidR="00000000" w:rsidRPr="00000000">
        <w:rPr>
          <w:rFonts w:ascii="Calibri" w:cs="Calibri" w:eastAsia="Calibri" w:hAnsi="Calibri"/>
          <w:color w:val="000000"/>
          <w:sz w:val="22"/>
          <w:szCs w:val="22"/>
          <w:rtl w:val="0"/>
        </w:rPr>
        <w:t xml:space="preserve">: </w:t>
      </w:r>
      <w:r w:rsidDel="00000000" w:rsidR="00000000" w:rsidRPr="00000000">
        <w:rPr>
          <w:sz w:val="22"/>
          <w:szCs w:val="22"/>
          <w:rtl w:val="0"/>
        </w:rPr>
        <w:t xml:space="preserve">Tag 1, Tag 2: Ersti-Wochende, Mathe-Vorkurs, Arbeitsgruppen, Außenwirkung und Öffentlichkeitsarbeit, Finanzen </w:t>
      </w:r>
    </w:p>
    <w:p w:rsidR="00000000" w:rsidDel="00000000" w:rsidP="00000000" w:rsidRDefault="00000000" w:rsidRPr="00000000" w14:paraId="0000000B">
      <w:pPr>
        <w:spacing w:after="240" w:before="240" w:lineRule="auto"/>
        <w:rPr>
          <w:sz w:val="28"/>
          <w:szCs w:val="28"/>
          <w:u w:val="single"/>
        </w:rPr>
      </w:pPr>
      <w:r w:rsidDel="00000000" w:rsidR="00000000" w:rsidRPr="00000000">
        <w:rPr>
          <w:sz w:val="28"/>
          <w:szCs w:val="28"/>
          <w:u w:val="single"/>
          <w:rtl w:val="0"/>
        </w:rPr>
        <w:t xml:space="preserve">Tag 1, 26. Mai 2023</w:t>
      </w:r>
    </w:p>
    <w:p w:rsidR="00000000" w:rsidDel="00000000" w:rsidP="00000000" w:rsidRDefault="00000000" w:rsidRPr="00000000" w14:paraId="0000000C">
      <w:pPr>
        <w:spacing w:after="240" w:before="240" w:lineRule="auto"/>
        <w:rPr>
          <w:sz w:val="22"/>
          <w:szCs w:val="22"/>
        </w:rPr>
      </w:pPr>
      <w:r w:rsidDel="00000000" w:rsidR="00000000" w:rsidRPr="00000000">
        <w:rPr>
          <w:sz w:val="22"/>
          <w:szCs w:val="22"/>
          <w:rtl w:val="0"/>
        </w:rPr>
        <w:t xml:space="preserve"> Die Ankunft haben wir für 16:30 Uhr angesetzt. Felix und Emil sind mit dem Stura-Auto gekommen, da sie sich um die Einkäufe gekümmert haben. Nachdem wir eingecheckt und die Betten bezogen haben, haben wir uns unten auf der Terrasse versammelt und um 17:00 Uhr angefangen, den Zeitplan für das Wochenende zu erstellen. Dazu haben wir alle gesammelten Themen aufgeschrieben und weitere Themen oder Unterthemen ergänzt. Auf folgende Themen und Zuständigkeiten haben wir uns geeinigt:</w:t>
      </w:r>
    </w:p>
    <w:p w:rsidR="00000000" w:rsidDel="00000000" w:rsidP="00000000" w:rsidRDefault="00000000" w:rsidRPr="00000000" w14:paraId="0000000D">
      <w:pPr>
        <w:spacing w:after="240" w:before="240" w:lineRule="auto"/>
        <w:ind w:left="360"/>
        <w:rPr>
          <w:sz w:val="22"/>
          <w:szCs w:val="22"/>
        </w:rPr>
      </w:pPr>
      <w:r w:rsidDel="00000000" w:rsidR="00000000" w:rsidRPr="00000000">
        <w:rPr>
          <w:sz w:val="22"/>
          <w:szCs w:val="22"/>
          <w:rtl w:val="0"/>
        </w:rPr>
        <w:t xml:space="preserve">-</w:t>
      </w:r>
      <w:r w:rsidDel="00000000" w:rsidR="00000000" w:rsidRPr="00000000">
        <w:rPr>
          <w:sz w:val="14"/>
          <w:szCs w:val="14"/>
          <w:rtl w:val="0"/>
        </w:rPr>
        <w:t xml:space="preserve">          </w:t>
      </w:r>
      <w:r w:rsidDel="00000000" w:rsidR="00000000" w:rsidRPr="00000000">
        <w:rPr>
          <w:sz w:val="22"/>
          <w:szCs w:val="22"/>
          <w:rtl w:val="0"/>
        </w:rPr>
        <w:t xml:space="preserve">Arbeitsgruppen (Felix, Flo, Jamie)</w:t>
      </w:r>
    </w:p>
    <w:p w:rsidR="00000000" w:rsidDel="00000000" w:rsidP="00000000" w:rsidRDefault="00000000" w:rsidRPr="00000000" w14:paraId="0000000E">
      <w:pPr>
        <w:spacing w:after="240" w:before="240" w:lineRule="auto"/>
        <w:ind w:left="360"/>
        <w:rPr>
          <w:sz w:val="22"/>
          <w:szCs w:val="22"/>
        </w:rPr>
      </w:pPr>
      <w:r w:rsidDel="00000000" w:rsidR="00000000" w:rsidRPr="00000000">
        <w:rPr>
          <w:sz w:val="22"/>
          <w:szCs w:val="22"/>
          <w:rtl w:val="0"/>
        </w:rPr>
        <w:t xml:space="preserve">-</w:t>
      </w:r>
      <w:r w:rsidDel="00000000" w:rsidR="00000000" w:rsidRPr="00000000">
        <w:rPr>
          <w:sz w:val="14"/>
          <w:szCs w:val="14"/>
          <w:rtl w:val="0"/>
        </w:rPr>
        <w:t xml:space="preserve">          </w:t>
      </w:r>
      <w:r w:rsidDel="00000000" w:rsidR="00000000" w:rsidRPr="00000000">
        <w:rPr>
          <w:sz w:val="22"/>
          <w:szCs w:val="22"/>
          <w:rtl w:val="0"/>
        </w:rPr>
        <w:t xml:space="preserve">Wirkung nach außen verbessern (Yajaira, Emilio)</w:t>
      </w:r>
    </w:p>
    <w:p w:rsidR="00000000" w:rsidDel="00000000" w:rsidP="00000000" w:rsidRDefault="00000000" w:rsidRPr="00000000" w14:paraId="0000000F">
      <w:pPr>
        <w:spacing w:after="240" w:before="240" w:lineRule="auto"/>
        <w:ind w:left="360"/>
        <w:rPr>
          <w:sz w:val="22"/>
          <w:szCs w:val="22"/>
        </w:rPr>
      </w:pPr>
      <w:r w:rsidDel="00000000" w:rsidR="00000000" w:rsidRPr="00000000">
        <w:rPr>
          <w:sz w:val="22"/>
          <w:szCs w:val="22"/>
          <w:rtl w:val="0"/>
        </w:rPr>
        <w:t xml:space="preserve">-</w:t>
      </w:r>
      <w:r w:rsidDel="00000000" w:rsidR="00000000" w:rsidRPr="00000000">
        <w:rPr>
          <w:sz w:val="14"/>
          <w:szCs w:val="14"/>
          <w:rtl w:val="0"/>
        </w:rPr>
        <w:t xml:space="preserve">          </w:t>
      </w:r>
      <w:r w:rsidDel="00000000" w:rsidR="00000000" w:rsidRPr="00000000">
        <w:rPr>
          <w:sz w:val="22"/>
          <w:szCs w:val="22"/>
          <w:rtl w:val="0"/>
        </w:rPr>
        <w:t xml:space="preserve">Ersti-Woche und Awareness (Max, Nils, Henri)</w:t>
      </w:r>
    </w:p>
    <w:p w:rsidR="00000000" w:rsidDel="00000000" w:rsidP="00000000" w:rsidRDefault="00000000" w:rsidRPr="00000000" w14:paraId="00000010">
      <w:pPr>
        <w:spacing w:after="240" w:before="240" w:lineRule="auto"/>
        <w:ind w:left="360"/>
        <w:rPr>
          <w:sz w:val="22"/>
          <w:szCs w:val="22"/>
        </w:rPr>
      </w:pPr>
      <w:r w:rsidDel="00000000" w:rsidR="00000000" w:rsidRPr="00000000">
        <w:rPr>
          <w:sz w:val="22"/>
          <w:szCs w:val="22"/>
          <w:rtl w:val="0"/>
        </w:rPr>
        <w:t xml:space="preserve">-</w:t>
      </w:r>
      <w:r w:rsidDel="00000000" w:rsidR="00000000" w:rsidRPr="00000000">
        <w:rPr>
          <w:sz w:val="14"/>
          <w:szCs w:val="14"/>
          <w:rtl w:val="0"/>
        </w:rPr>
        <w:t xml:space="preserve">          </w:t>
      </w:r>
      <w:r w:rsidDel="00000000" w:rsidR="00000000" w:rsidRPr="00000000">
        <w:rPr>
          <w:sz w:val="22"/>
          <w:szCs w:val="22"/>
          <w:rtl w:val="0"/>
        </w:rPr>
        <w:t xml:space="preserve">Mathe Vorkurs (Matteo, Emil, Juliane, Rabea)</w:t>
      </w:r>
    </w:p>
    <w:p w:rsidR="00000000" w:rsidDel="00000000" w:rsidP="00000000" w:rsidRDefault="00000000" w:rsidRPr="00000000" w14:paraId="00000011">
      <w:pPr>
        <w:spacing w:after="240" w:before="240" w:lineRule="auto"/>
        <w:rPr>
          <w:sz w:val="22"/>
          <w:szCs w:val="22"/>
        </w:rPr>
      </w:pPr>
      <w:r w:rsidDel="00000000" w:rsidR="00000000" w:rsidRPr="00000000">
        <w:rPr>
          <w:sz w:val="22"/>
          <w:szCs w:val="22"/>
          <w:rtl w:val="0"/>
        </w:rPr>
        <w:t xml:space="preserve">Morgen werden wir uns in Gruppen zusammenfinden und die Themen ausführlich besprechen und die Ergebnisse am Abend vorstellen. Somit ergibt sich folgender Wochenendplan:</w:t>
      </w:r>
    </w:p>
    <w:p w:rsidR="00000000" w:rsidDel="00000000" w:rsidP="00000000" w:rsidRDefault="00000000" w:rsidRPr="00000000" w14:paraId="00000012">
      <w:pPr>
        <w:spacing w:after="240" w:before="240" w:lineRule="auto"/>
        <w:rPr>
          <w:sz w:val="22"/>
          <w:szCs w:val="22"/>
        </w:rPr>
      </w:pPr>
      <w:r w:rsidDel="00000000" w:rsidR="00000000" w:rsidRPr="00000000">
        <w:rPr>
          <w:sz w:val="22"/>
          <w:szCs w:val="22"/>
          <w:rtl w:val="0"/>
        </w:rPr>
        <w:t xml:space="preserve"> </w:t>
      </w:r>
    </w:p>
    <w:p w:rsidR="00000000" w:rsidDel="00000000" w:rsidP="00000000" w:rsidRDefault="00000000" w:rsidRPr="00000000" w14:paraId="00000013">
      <w:pPr>
        <w:spacing w:after="240" w:before="240" w:lineRule="auto"/>
        <w:rPr>
          <w:sz w:val="22"/>
          <w:szCs w:val="22"/>
        </w:rPr>
      </w:pPr>
      <w:r w:rsidDel="00000000" w:rsidR="00000000" w:rsidRPr="00000000">
        <w:rPr>
          <w:sz w:val="22"/>
          <w:szCs w:val="22"/>
          <w:rtl w:val="0"/>
        </w:rPr>
        <w:t xml:space="preserve">Fr: Überblick, generelle Diskussion, Spieleabend</w:t>
      </w:r>
    </w:p>
    <w:p w:rsidR="00000000" w:rsidDel="00000000" w:rsidP="00000000" w:rsidRDefault="00000000" w:rsidRPr="00000000" w14:paraId="00000014">
      <w:pPr>
        <w:spacing w:after="240" w:before="240" w:lineRule="auto"/>
        <w:rPr>
          <w:sz w:val="22"/>
          <w:szCs w:val="22"/>
        </w:rPr>
      </w:pPr>
      <w:r w:rsidDel="00000000" w:rsidR="00000000" w:rsidRPr="00000000">
        <w:rPr>
          <w:sz w:val="22"/>
          <w:szCs w:val="22"/>
          <w:rtl w:val="0"/>
        </w:rPr>
        <w:t xml:space="preserve">Sa: Ausarbeitung der Themen und Vorstellung</w:t>
      </w:r>
    </w:p>
    <w:p w:rsidR="00000000" w:rsidDel="00000000" w:rsidP="00000000" w:rsidRDefault="00000000" w:rsidRPr="00000000" w14:paraId="00000015">
      <w:pPr>
        <w:spacing w:after="240" w:before="240" w:lineRule="auto"/>
        <w:rPr>
          <w:sz w:val="22"/>
          <w:szCs w:val="22"/>
        </w:rPr>
      </w:pPr>
      <w:r w:rsidDel="00000000" w:rsidR="00000000" w:rsidRPr="00000000">
        <w:rPr>
          <w:sz w:val="22"/>
          <w:szCs w:val="22"/>
          <w:rtl w:val="0"/>
        </w:rPr>
        <w:t xml:space="preserve">So: Abreise</w:t>
      </w:r>
    </w:p>
    <w:p w:rsidR="00000000" w:rsidDel="00000000" w:rsidP="00000000" w:rsidRDefault="00000000" w:rsidRPr="00000000" w14:paraId="00000016">
      <w:pPr>
        <w:spacing w:after="240" w:before="240" w:lineRule="auto"/>
        <w:rPr>
          <w:sz w:val="22"/>
          <w:szCs w:val="22"/>
        </w:rPr>
      </w:pPr>
      <w:r w:rsidDel="00000000" w:rsidR="00000000" w:rsidRPr="00000000">
        <w:rPr>
          <w:sz w:val="22"/>
          <w:szCs w:val="22"/>
          <w:rtl w:val="0"/>
        </w:rPr>
        <w:t xml:space="preserve">Um 19 Uhr haben sich die Zuständigen um das Essen gekümmert. Nach dem Essen haben wir für den Teamzusammenhalt Ball- und Brettspiele gespielt, um uns alle besser kennenzulernen und auch die neuen Fachschaftsmitglieder in die Gruppe zu integrieren.</w:t>
      </w:r>
    </w:p>
    <w:p w:rsidR="00000000" w:rsidDel="00000000" w:rsidP="00000000" w:rsidRDefault="00000000" w:rsidRPr="00000000" w14:paraId="00000017">
      <w:pPr>
        <w:spacing w:after="240" w:before="240" w:lineRule="auto"/>
        <w:rPr>
          <w:sz w:val="22"/>
          <w:szCs w:val="22"/>
        </w:rPr>
      </w:pPr>
      <w:r w:rsidDel="00000000" w:rsidR="00000000" w:rsidRPr="00000000">
        <w:rPr>
          <w:sz w:val="22"/>
          <w:szCs w:val="22"/>
          <w:rtl w:val="0"/>
        </w:rPr>
        <w:t xml:space="preserve"> </w:t>
      </w:r>
    </w:p>
    <w:p w:rsidR="00000000" w:rsidDel="00000000" w:rsidP="00000000" w:rsidRDefault="00000000" w:rsidRPr="00000000" w14:paraId="00000018">
      <w:pPr>
        <w:spacing w:after="240" w:before="240" w:lineRule="auto"/>
        <w:rPr>
          <w:sz w:val="28"/>
          <w:szCs w:val="28"/>
          <w:u w:val="single"/>
        </w:rPr>
      </w:pPr>
      <w:r w:rsidDel="00000000" w:rsidR="00000000" w:rsidRPr="00000000">
        <w:rPr>
          <w:sz w:val="28"/>
          <w:szCs w:val="28"/>
          <w:u w:val="single"/>
          <w:rtl w:val="0"/>
        </w:rPr>
        <w:t xml:space="preserve">Tag 2, 27. Mai 2023</w:t>
      </w:r>
    </w:p>
    <w:p w:rsidR="00000000" w:rsidDel="00000000" w:rsidP="00000000" w:rsidRDefault="00000000" w:rsidRPr="00000000" w14:paraId="00000019">
      <w:pPr>
        <w:spacing w:after="240" w:before="240" w:lineRule="auto"/>
        <w:rPr>
          <w:sz w:val="22"/>
          <w:szCs w:val="22"/>
        </w:rPr>
      </w:pPr>
      <w:r w:rsidDel="00000000" w:rsidR="00000000" w:rsidRPr="00000000">
        <w:rPr>
          <w:sz w:val="22"/>
          <w:szCs w:val="22"/>
          <w:rtl w:val="0"/>
        </w:rPr>
        <w:t xml:space="preserve"> </w:t>
      </w:r>
    </w:p>
    <w:p w:rsidR="00000000" w:rsidDel="00000000" w:rsidP="00000000" w:rsidRDefault="00000000" w:rsidRPr="00000000" w14:paraId="0000001A">
      <w:pPr>
        <w:spacing w:after="240" w:before="240" w:lineRule="auto"/>
        <w:rPr>
          <w:sz w:val="22"/>
          <w:szCs w:val="22"/>
        </w:rPr>
      </w:pPr>
      <w:r w:rsidDel="00000000" w:rsidR="00000000" w:rsidRPr="00000000">
        <w:rPr>
          <w:sz w:val="22"/>
          <w:szCs w:val="22"/>
          <w:rtl w:val="0"/>
        </w:rPr>
        <w:t xml:space="preserve">Um 9:00 Uhr fing unser Tag mit dem Frühstück an. Um 10:30 Uhr haben wir uns in die oben erwähnten Gruppen aufgeteilt. Um 13:30 haben wir uns alle zusammengesetzt, und die Themen vorgestellt, diese diskutiert und ergänzt. Dabei ist folgendes rausgekommen:</w:t>
      </w:r>
    </w:p>
    <w:p w:rsidR="00000000" w:rsidDel="00000000" w:rsidP="00000000" w:rsidRDefault="00000000" w:rsidRPr="00000000" w14:paraId="0000001B">
      <w:pPr>
        <w:spacing w:after="240" w:before="240" w:lineRule="auto"/>
        <w:rPr>
          <w:b w:val="1"/>
          <w:sz w:val="22"/>
          <w:szCs w:val="22"/>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1C">
      <w:pPr>
        <w:spacing w:after="240" w:before="240" w:lineRule="auto"/>
        <w:rPr>
          <w:b w:val="1"/>
          <w:sz w:val="28"/>
          <w:szCs w:val="28"/>
        </w:rPr>
      </w:pPr>
      <w:r w:rsidDel="00000000" w:rsidR="00000000" w:rsidRPr="00000000">
        <w:rPr>
          <w:b w:val="1"/>
          <w:sz w:val="28"/>
          <w:szCs w:val="28"/>
          <w:rtl w:val="0"/>
        </w:rPr>
        <w:t xml:space="preserve">TOP 1: Ersti-Wochenende</w:t>
      </w:r>
    </w:p>
    <w:p w:rsidR="00000000" w:rsidDel="00000000" w:rsidP="00000000" w:rsidRDefault="00000000" w:rsidRPr="00000000" w14:paraId="0000001D">
      <w:pPr>
        <w:spacing w:after="240" w:before="240" w:lineRule="auto"/>
        <w:rPr>
          <w:sz w:val="22"/>
          <w:szCs w:val="22"/>
        </w:rPr>
      </w:pPr>
      <w:r w:rsidDel="00000000" w:rsidR="00000000" w:rsidRPr="00000000">
        <w:rPr>
          <w:sz w:val="22"/>
          <w:szCs w:val="22"/>
          <w:rtl w:val="0"/>
        </w:rPr>
        <w:t xml:space="preserve">Der Zeitraum für die Ersti-Woche wird von 05.10.2023 bis zum 14.10.2023 sein. Wir werden die Kneipentour, den Ersti-Vortrag und die Stadtrallye, sowie das Ersti-Wochenende übernehmen. Da wir am Ende jeder Ersti-Phase die Veranstaltungen evaluieren, schauen wir auch dieses Jahr wieder auf die Kritiken der letzten Jahre und wollen die Veranstaltungen auf Basis dieser verbessern.</w:t>
      </w:r>
    </w:p>
    <w:p w:rsidR="00000000" w:rsidDel="00000000" w:rsidP="00000000" w:rsidRDefault="00000000" w:rsidRPr="00000000" w14:paraId="0000001E">
      <w:pPr>
        <w:spacing w:after="240" w:before="240" w:lineRule="auto"/>
        <w:rPr>
          <w:sz w:val="22"/>
          <w:szCs w:val="22"/>
        </w:rPr>
      </w:pPr>
      <w:r w:rsidDel="00000000" w:rsidR="00000000" w:rsidRPr="00000000">
        <w:rPr>
          <w:sz w:val="22"/>
          <w:szCs w:val="22"/>
          <w:rtl w:val="0"/>
        </w:rPr>
        <w:t xml:space="preserve">Kneipentour: Felix hat angemerkt, dass die Gruppenleitungen der Kneipentour-Gruppen dafür da sind, die Erstis zu integrieren. Natürlich sind wir Teil der Veranstaltung, aber unsere Zuständigkeit liegt hier darauf, dass wir den Erstis das Gefühl geben, sich in der Gruppe wohlzufühlen.</w:t>
      </w:r>
    </w:p>
    <w:p w:rsidR="00000000" w:rsidDel="00000000" w:rsidP="00000000" w:rsidRDefault="00000000" w:rsidRPr="00000000" w14:paraId="0000001F">
      <w:pPr>
        <w:spacing w:after="240" w:before="240" w:lineRule="auto"/>
        <w:rPr>
          <w:sz w:val="22"/>
          <w:szCs w:val="22"/>
        </w:rPr>
      </w:pPr>
      <w:r w:rsidDel="00000000" w:rsidR="00000000" w:rsidRPr="00000000">
        <w:rPr>
          <w:sz w:val="22"/>
          <w:szCs w:val="22"/>
          <w:rtl w:val="0"/>
        </w:rPr>
        <w:t xml:space="preserve">Stadtrallye: Dieses Jahr wollen wir die Stadtrallye früher beginnen lassen, damit der Abspann auf der Neckarwiese nicht in den kalten Abend fällt. Letztes Jahr war es zu kalt auf der Neckarwiese, sodass die Erstsemester nicht mehr mitgekommen sind. Außerdem sollen dieses Jahr zwei Leute mit beim Bier und non-alkoholische Getränke beliefern helfen. Letztes Jahr hat dies nur Pati gemacht. Autofahren, die Kommunikation mit der Fachschaft und Getränke beliefern, ist schwer umzusetzen, weshalb die Aufgaben aufgeteilt werden.</w:t>
      </w:r>
    </w:p>
    <w:p w:rsidR="00000000" w:rsidDel="00000000" w:rsidP="00000000" w:rsidRDefault="00000000" w:rsidRPr="00000000" w14:paraId="00000020">
      <w:pPr>
        <w:spacing w:after="240" w:before="240" w:lineRule="auto"/>
        <w:rPr>
          <w:sz w:val="22"/>
          <w:szCs w:val="22"/>
        </w:rPr>
      </w:pPr>
      <w:r w:rsidDel="00000000" w:rsidR="00000000" w:rsidRPr="00000000">
        <w:rPr>
          <w:sz w:val="22"/>
          <w:szCs w:val="22"/>
          <w:rtl w:val="0"/>
        </w:rPr>
        <w:t xml:space="preserve">Mathe Vorkurs: Der Vorkurs fängt am 14.10 an und wird vor den weiteren Veranstaltungen der Fachschaft stattfinden.</w:t>
      </w:r>
    </w:p>
    <w:p w:rsidR="00000000" w:rsidDel="00000000" w:rsidP="00000000" w:rsidRDefault="00000000" w:rsidRPr="00000000" w14:paraId="00000021">
      <w:pPr>
        <w:spacing w:after="240" w:before="240" w:lineRule="auto"/>
        <w:rPr>
          <w:sz w:val="22"/>
          <w:szCs w:val="22"/>
        </w:rPr>
      </w:pPr>
      <w:r w:rsidDel="00000000" w:rsidR="00000000" w:rsidRPr="00000000">
        <w:rPr>
          <w:sz w:val="22"/>
          <w:szCs w:val="22"/>
          <w:rtl w:val="0"/>
        </w:rPr>
        <w:t xml:space="preserve">Picknick 15.10. (12:00 Uhr) oder 14.10. (15:00 Uhr): Am selben Tag vom Mathe-Vorkurs soll es ein Picknick für die Erstis geben. Da wir leider für dieses Jahr keine finanziellen Mittel mehr haben, wird so ein Picknick wahrscheinlich nicht subventioniert werden können. Eine Möglichkeit ist es, Geld einzusammeln, wobei dieser Weg aufgrund der Abrechnungsverordnung aufwändiger ist. Eine weitere Möglichkeit ist, dass wir uns um den Ort und die Zeit kümmern und die Erstis aufrufen, Snacks mitzubringen, damit diese geteilt werden.</w:t>
        <w:br w:type="textWrapping"/>
        <w:t xml:space="preserve"> Sollte es zu kalt werden, kümmern wir uns um Räumlichkeiten. Bei gutem Wetter würden wir Bänke und Tische beim StuRa anfragen. Das Picknick / den Brunch sehen wir als sehr wichtig an, da dies mit der Sportveranstaltung das einzige Event ist, wo kein Alkohol angeboten wird. Wir setzen uns besonders dafür ein, diese Veranstaltung umzusetzen und probieren, weitere finanzielle Hilfsmittel zu beantragen. Das würde Nele anfragen.</w:t>
      </w:r>
    </w:p>
    <w:p w:rsidR="00000000" w:rsidDel="00000000" w:rsidP="00000000" w:rsidRDefault="00000000" w:rsidRPr="00000000" w14:paraId="00000022">
      <w:pPr>
        <w:spacing w:after="240" w:before="240" w:lineRule="auto"/>
        <w:rPr>
          <w:sz w:val="22"/>
          <w:szCs w:val="22"/>
        </w:rPr>
      </w:pPr>
      <w:r w:rsidDel="00000000" w:rsidR="00000000" w:rsidRPr="00000000">
        <w:rPr>
          <w:sz w:val="22"/>
          <w:szCs w:val="22"/>
          <w:rtl w:val="0"/>
        </w:rPr>
        <w:t xml:space="preserve">Generell sollten wir die Ersti-Veranstaltungen besser bewerben. Letztes Jahr waren unsere Sportveranstaltungen leider nicht so gut besucht.</w:t>
      </w:r>
    </w:p>
    <w:p w:rsidR="00000000" w:rsidDel="00000000" w:rsidP="00000000" w:rsidRDefault="00000000" w:rsidRPr="00000000" w14:paraId="00000023">
      <w:pPr>
        <w:spacing w:after="240" w:before="240" w:lineRule="auto"/>
        <w:rPr>
          <w:sz w:val="22"/>
          <w:szCs w:val="22"/>
        </w:rPr>
      </w:pPr>
      <w:r w:rsidDel="00000000" w:rsidR="00000000" w:rsidRPr="00000000">
        <w:rPr>
          <w:sz w:val="22"/>
          <w:szCs w:val="22"/>
          <w:rtl w:val="0"/>
        </w:rPr>
        <w:t xml:space="preserve">Nähere Informationen befinden sich auf dem Protokoll der Gruppe</w:t>
      </w:r>
    </w:p>
    <w:p w:rsidR="00000000" w:rsidDel="00000000" w:rsidP="00000000" w:rsidRDefault="00000000" w:rsidRPr="00000000" w14:paraId="00000024">
      <w:pPr>
        <w:spacing w:after="240" w:before="240" w:lineRule="auto"/>
        <w:rPr>
          <w:sz w:val="22"/>
          <w:szCs w:val="22"/>
        </w:rPr>
      </w:pPr>
      <w:r w:rsidDel="00000000" w:rsidR="00000000" w:rsidRPr="00000000">
        <w:rPr>
          <w:sz w:val="22"/>
          <w:szCs w:val="22"/>
          <w:rtl w:val="0"/>
        </w:rPr>
        <w:t xml:space="preserve">Die Master Veranstaltungen wurden bei dem Vortrag nicht berücksichtigt, wir planen aber, einen Brunch zu organisieren, wie es im letzten Jahr der Fall war. Da sich die Master Erstis auch eine Kneipentour gewünscht haben, wäre ein Zusammensitzen in einer Bar unserer Wahl an einem Donnerstag eine sehr gute Option. Eine ganze ,,Tour‘‘ wie bei den Bachelor-Studis ist nicht möglich, da die Master Jahrgänge zu klein sind. Sie in die Bachelor Kneipentour zu integrieren, hatten wir die letzten Jahre probiert. Leider war die Nachfrage nicht so hoch, dass sich eine vollständige Master Ersti Gruppe bilden konnte.</w:t>
      </w:r>
    </w:p>
    <w:p w:rsidR="00000000" w:rsidDel="00000000" w:rsidP="00000000" w:rsidRDefault="00000000" w:rsidRPr="00000000" w14:paraId="00000025">
      <w:pPr>
        <w:spacing w:after="240" w:before="240" w:lineRule="auto"/>
        <w:rPr>
          <w:sz w:val="22"/>
          <w:szCs w:val="22"/>
        </w:rPr>
      </w:pPr>
      <w:r w:rsidDel="00000000" w:rsidR="00000000" w:rsidRPr="00000000">
        <w:rPr>
          <w:sz w:val="22"/>
          <w:szCs w:val="22"/>
          <w:rtl w:val="0"/>
        </w:rPr>
        <w:t xml:space="preserve"> </w:t>
      </w:r>
    </w:p>
    <w:p w:rsidR="00000000" w:rsidDel="00000000" w:rsidP="00000000" w:rsidRDefault="00000000" w:rsidRPr="00000000" w14:paraId="00000026">
      <w:pPr>
        <w:spacing w:after="240" w:before="240" w:lineRule="auto"/>
        <w:rPr>
          <w:b w:val="1"/>
          <w:sz w:val="28"/>
          <w:szCs w:val="28"/>
        </w:rPr>
      </w:pPr>
      <w:r w:rsidDel="00000000" w:rsidR="00000000" w:rsidRPr="00000000">
        <w:rPr>
          <w:b w:val="1"/>
          <w:sz w:val="22"/>
          <w:szCs w:val="22"/>
          <w:rtl w:val="0"/>
        </w:rPr>
        <w:t xml:space="preserve"> </w:t>
      </w:r>
      <w:r w:rsidDel="00000000" w:rsidR="00000000" w:rsidRPr="00000000">
        <w:rPr>
          <w:b w:val="1"/>
          <w:sz w:val="28"/>
          <w:szCs w:val="28"/>
          <w:rtl w:val="0"/>
        </w:rPr>
        <w:t xml:space="preserve">Top 2: Mathe Vorkurs</w:t>
      </w:r>
    </w:p>
    <w:p w:rsidR="00000000" w:rsidDel="00000000" w:rsidP="00000000" w:rsidRDefault="00000000" w:rsidRPr="00000000" w14:paraId="00000027">
      <w:pPr>
        <w:spacing w:after="240" w:before="240" w:lineRule="auto"/>
        <w:rPr>
          <w:sz w:val="22"/>
          <w:szCs w:val="22"/>
        </w:rPr>
      </w:pPr>
      <w:r w:rsidDel="00000000" w:rsidR="00000000" w:rsidRPr="00000000">
        <w:rPr>
          <w:sz w:val="22"/>
          <w:szCs w:val="22"/>
          <w:rtl w:val="0"/>
        </w:rPr>
        <w:t xml:space="preserve">Schon in den letzten Fachschaftssitzungen wurde der Mathe Vorkurs diskutiert. Wir finden den Vorkurs eine gute Sache. Bei der Themenauswahl gab es Diskussionsbedarf, sprich: Welche Themen sollten wir im Vorkurs anreißen und wie intensiv sollen diese besprochen werden?</w:t>
      </w:r>
    </w:p>
    <w:p w:rsidR="00000000" w:rsidDel="00000000" w:rsidP="00000000" w:rsidRDefault="00000000" w:rsidRPr="00000000" w14:paraId="00000028">
      <w:pPr>
        <w:spacing w:after="240" w:before="240" w:lineRule="auto"/>
        <w:rPr>
          <w:sz w:val="22"/>
          <w:szCs w:val="22"/>
        </w:rPr>
      </w:pPr>
      <w:r w:rsidDel="00000000" w:rsidR="00000000" w:rsidRPr="00000000">
        <w:rPr>
          <w:sz w:val="22"/>
          <w:szCs w:val="22"/>
          <w:rtl w:val="0"/>
        </w:rPr>
        <w:t xml:space="preserve">Folgende Themen wurden gesammelt und mit der Gruppe abgestimmt.</w:t>
      </w:r>
    </w:p>
    <w:p w:rsidR="00000000" w:rsidDel="00000000" w:rsidP="00000000" w:rsidRDefault="00000000" w:rsidRPr="00000000" w14:paraId="00000029">
      <w:pPr>
        <w:spacing w:after="240" w:before="240" w:lineRule="auto"/>
        <w:ind w:left="360"/>
        <w:rPr>
          <w:sz w:val="22"/>
          <w:szCs w:val="22"/>
        </w:rPr>
      </w:pPr>
      <w:r w:rsidDel="00000000" w:rsidR="00000000" w:rsidRPr="00000000">
        <w:rPr>
          <w:sz w:val="22"/>
          <w:szCs w:val="22"/>
          <w:rtl w:val="0"/>
        </w:rPr>
        <w:t xml:space="preserve">-</w:t>
      </w:r>
      <w:r w:rsidDel="00000000" w:rsidR="00000000" w:rsidRPr="00000000">
        <w:rPr>
          <w:sz w:val="14"/>
          <w:szCs w:val="14"/>
          <w:rtl w:val="0"/>
        </w:rPr>
        <w:t xml:space="preserve">          </w:t>
      </w:r>
      <w:r w:rsidDel="00000000" w:rsidR="00000000" w:rsidRPr="00000000">
        <w:rPr>
          <w:sz w:val="22"/>
          <w:szCs w:val="22"/>
          <w:rtl w:val="0"/>
        </w:rPr>
        <w:t xml:space="preserve">Schreibweisen</w:t>
      </w:r>
    </w:p>
    <w:p w:rsidR="00000000" w:rsidDel="00000000" w:rsidP="00000000" w:rsidRDefault="00000000" w:rsidRPr="00000000" w14:paraId="0000002A">
      <w:pPr>
        <w:spacing w:after="240" w:before="240" w:lineRule="auto"/>
        <w:ind w:left="360"/>
        <w:rPr>
          <w:sz w:val="22"/>
          <w:szCs w:val="22"/>
        </w:rPr>
      </w:pPr>
      <w:r w:rsidDel="00000000" w:rsidR="00000000" w:rsidRPr="00000000">
        <w:rPr>
          <w:sz w:val="22"/>
          <w:szCs w:val="22"/>
          <w:rtl w:val="0"/>
        </w:rPr>
        <w:t xml:space="preserve">-</w:t>
      </w:r>
      <w:r w:rsidDel="00000000" w:rsidR="00000000" w:rsidRPr="00000000">
        <w:rPr>
          <w:sz w:val="14"/>
          <w:szCs w:val="14"/>
          <w:rtl w:val="0"/>
        </w:rPr>
        <w:t xml:space="preserve">          </w:t>
      </w:r>
      <w:r w:rsidDel="00000000" w:rsidR="00000000" w:rsidRPr="00000000">
        <w:rPr>
          <w:sz w:val="22"/>
          <w:szCs w:val="22"/>
          <w:rtl w:val="0"/>
        </w:rPr>
        <w:t xml:space="preserve">Werte- und Definitionsbereich</w:t>
      </w:r>
    </w:p>
    <w:p w:rsidR="00000000" w:rsidDel="00000000" w:rsidP="00000000" w:rsidRDefault="00000000" w:rsidRPr="00000000" w14:paraId="0000002B">
      <w:pPr>
        <w:spacing w:after="240" w:before="240" w:lineRule="auto"/>
        <w:ind w:left="360"/>
        <w:rPr>
          <w:sz w:val="22"/>
          <w:szCs w:val="22"/>
        </w:rPr>
      </w:pPr>
      <w:r w:rsidDel="00000000" w:rsidR="00000000" w:rsidRPr="00000000">
        <w:rPr>
          <w:sz w:val="22"/>
          <w:szCs w:val="22"/>
          <w:rtl w:val="0"/>
        </w:rPr>
        <w:t xml:space="preserve">-</w:t>
      </w:r>
      <w:r w:rsidDel="00000000" w:rsidR="00000000" w:rsidRPr="00000000">
        <w:rPr>
          <w:sz w:val="14"/>
          <w:szCs w:val="14"/>
          <w:rtl w:val="0"/>
        </w:rPr>
        <w:t xml:space="preserve">          </w:t>
      </w:r>
      <w:r w:rsidDel="00000000" w:rsidR="00000000" w:rsidRPr="00000000">
        <w:rPr>
          <w:sz w:val="22"/>
          <w:szCs w:val="22"/>
          <w:rtl w:val="0"/>
        </w:rPr>
        <w:t xml:space="preserve">Funktionen</w:t>
      </w:r>
    </w:p>
    <w:p w:rsidR="00000000" w:rsidDel="00000000" w:rsidP="00000000" w:rsidRDefault="00000000" w:rsidRPr="00000000" w14:paraId="0000002C">
      <w:pPr>
        <w:spacing w:after="240" w:before="240" w:lineRule="auto"/>
        <w:ind w:left="360"/>
        <w:rPr>
          <w:sz w:val="22"/>
          <w:szCs w:val="22"/>
        </w:rPr>
      </w:pPr>
      <w:r w:rsidDel="00000000" w:rsidR="00000000" w:rsidRPr="00000000">
        <w:rPr>
          <w:sz w:val="22"/>
          <w:szCs w:val="22"/>
          <w:rtl w:val="0"/>
        </w:rPr>
        <w:t xml:space="preserve">-</w:t>
      </w:r>
      <w:r w:rsidDel="00000000" w:rsidR="00000000" w:rsidRPr="00000000">
        <w:rPr>
          <w:sz w:val="14"/>
          <w:szCs w:val="14"/>
          <w:rtl w:val="0"/>
        </w:rPr>
        <w:t xml:space="preserve">          </w:t>
      </w:r>
      <w:r w:rsidDel="00000000" w:rsidR="00000000" w:rsidRPr="00000000">
        <w:rPr>
          <w:sz w:val="22"/>
          <w:szCs w:val="22"/>
          <w:rtl w:val="0"/>
        </w:rPr>
        <w:t xml:space="preserve">Grenzwerte</w:t>
      </w:r>
    </w:p>
    <w:p w:rsidR="00000000" w:rsidDel="00000000" w:rsidP="00000000" w:rsidRDefault="00000000" w:rsidRPr="00000000" w14:paraId="0000002D">
      <w:pPr>
        <w:spacing w:after="240" w:before="240" w:lineRule="auto"/>
        <w:ind w:left="360"/>
        <w:rPr>
          <w:sz w:val="22"/>
          <w:szCs w:val="22"/>
        </w:rPr>
      </w:pPr>
      <w:r w:rsidDel="00000000" w:rsidR="00000000" w:rsidRPr="00000000">
        <w:rPr>
          <w:sz w:val="22"/>
          <w:szCs w:val="22"/>
          <w:rtl w:val="0"/>
        </w:rPr>
        <w:t xml:space="preserve">-</w:t>
      </w:r>
      <w:r w:rsidDel="00000000" w:rsidR="00000000" w:rsidRPr="00000000">
        <w:rPr>
          <w:sz w:val="14"/>
          <w:szCs w:val="14"/>
          <w:rtl w:val="0"/>
        </w:rPr>
        <w:t xml:space="preserve">          </w:t>
      </w:r>
      <w:r w:rsidDel="00000000" w:rsidR="00000000" w:rsidRPr="00000000">
        <w:rPr>
          <w:sz w:val="22"/>
          <w:szCs w:val="22"/>
          <w:rtl w:val="0"/>
        </w:rPr>
        <w:t xml:space="preserve">Vektoren und Matrizen</w:t>
      </w:r>
    </w:p>
    <w:p w:rsidR="00000000" w:rsidDel="00000000" w:rsidP="00000000" w:rsidRDefault="00000000" w:rsidRPr="00000000" w14:paraId="0000002E">
      <w:pPr>
        <w:spacing w:after="240" w:before="240" w:lineRule="auto"/>
        <w:ind w:left="360"/>
        <w:rPr>
          <w:sz w:val="22"/>
          <w:szCs w:val="22"/>
        </w:rPr>
      </w:pPr>
      <w:r w:rsidDel="00000000" w:rsidR="00000000" w:rsidRPr="00000000">
        <w:rPr>
          <w:sz w:val="22"/>
          <w:szCs w:val="22"/>
          <w:rtl w:val="0"/>
        </w:rPr>
        <w:t xml:space="preserve">-</w:t>
      </w:r>
      <w:r w:rsidDel="00000000" w:rsidR="00000000" w:rsidRPr="00000000">
        <w:rPr>
          <w:sz w:val="14"/>
          <w:szCs w:val="14"/>
          <w:rtl w:val="0"/>
        </w:rPr>
        <w:t xml:space="preserve">          </w:t>
      </w:r>
      <w:r w:rsidDel="00000000" w:rsidR="00000000" w:rsidRPr="00000000">
        <w:rPr>
          <w:sz w:val="22"/>
          <w:szCs w:val="22"/>
          <w:rtl w:val="0"/>
        </w:rPr>
        <w:t xml:space="preserve">Ableitungen</w:t>
      </w:r>
    </w:p>
    <w:p w:rsidR="00000000" w:rsidDel="00000000" w:rsidP="00000000" w:rsidRDefault="00000000" w:rsidRPr="00000000" w14:paraId="0000002F">
      <w:pPr>
        <w:spacing w:after="240" w:before="240" w:lineRule="auto"/>
        <w:ind w:left="360"/>
        <w:rPr>
          <w:sz w:val="22"/>
          <w:szCs w:val="22"/>
        </w:rPr>
      </w:pPr>
      <w:r w:rsidDel="00000000" w:rsidR="00000000" w:rsidRPr="00000000">
        <w:rPr>
          <w:sz w:val="22"/>
          <w:szCs w:val="22"/>
          <w:rtl w:val="0"/>
        </w:rPr>
        <w:t xml:space="preserve">-</w:t>
      </w:r>
      <w:r w:rsidDel="00000000" w:rsidR="00000000" w:rsidRPr="00000000">
        <w:rPr>
          <w:sz w:val="14"/>
          <w:szCs w:val="14"/>
          <w:rtl w:val="0"/>
        </w:rPr>
        <w:t xml:space="preserve">          </w:t>
      </w:r>
      <w:r w:rsidDel="00000000" w:rsidR="00000000" w:rsidRPr="00000000">
        <w:rPr>
          <w:sz w:val="22"/>
          <w:szCs w:val="22"/>
          <w:rtl w:val="0"/>
        </w:rPr>
        <w:t xml:space="preserve">E-Funktionen / Log-Funktion</w:t>
      </w:r>
    </w:p>
    <w:p w:rsidR="00000000" w:rsidDel="00000000" w:rsidP="00000000" w:rsidRDefault="00000000" w:rsidRPr="00000000" w14:paraId="00000030">
      <w:pPr>
        <w:spacing w:after="240" w:before="240" w:lineRule="auto"/>
        <w:ind w:left="360"/>
        <w:rPr>
          <w:sz w:val="22"/>
          <w:szCs w:val="22"/>
        </w:rPr>
      </w:pPr>
      <w:r w:rsidDel="00000000" w:rsidR="00000000" w:rsidRPr="00000000">
        <w:rPr>
          <w:sz w:val="22"/>
          <w:szCs w:val="22"/>
          <w:rtl w:val="0"/>
        </w:rPr>
        <w:t xml:space="preserve">-</w:t>
      </w:r>
      <w:r w:rsidDel="00000000" w:rsidR="00000000" w:rsidRPr="00000000">
        <w:rPr>
          <w:sz w:val="14"/>
          <w:szCs w:val="14"/>
          <w:rtl w:val="0"/>
        </w:rPr>
        <w:t xml:space="preserve">          </w:t>
      </w:r>
      <w:r w:rsidDel="00000000" w:rsidR="00000000" w:rsidRPr="00000000">
        <w:rPr>
          <w:sz w:val="22"/>
          <w:szCs w:val="22"/>
          <w:rtl w:val="0"/>
        </w:rPr>
        <w:t xml:space="preserve">Brüche</w:t>
      </w:r>
    </w:p>
    <w:p w:rsidR="00000000" w:rsidDel="00000000" w:rsidP="00000000" w:rsidRDefault="00000000" w:rsidRPr="00000000" w14:paraId="00000031">
      <w:pPr>
        <w:spacing w:after="240" w:before="240" w:lineRule="auto"/>
        <w:ind w:left="360"/>
        <w:rPr>
          <w:sz w:val="22"/>
          <w:szCs w:val="22"/>
        </w:rPr>
      </w:pPr>
      <w:r w:rsidDel="00000000" w:rsidR="00000000" w:rsidRPr="00000000">
        <w:rPr>
          <w:sz w:val="22"/>
          <w:szCs w:val="22"/>
          <w:rtl w:val="0"/>
        </w:rPr>
        <w:t xml:space="preserve">-</w:t>
      </w:r>
      <w:r w:rsidDel="00000000" w:rsidR="00000000" w:rsidRPr="00000000">
        <w:rPr>
          <w:sz w:val="14"/>
          <w:szCs w:val="14"/>
          <w:rtl w:val="0"/>
        </w:rPr>
        <w:t xml:space="preserve">          </w:t>
      </w:r>
      <w:r w:rsidDel="00000000" w:rsidR="00000000" w:rsidRPr="00000000">
        <w:rPr>
          <w:sz w:val="22"/>
          <w:szCs w:val="22"/>
          <w:rtl w:val="0"/>
        </w:rPr>
        <w:t xml:space="preserve">Potenzen</w:t>
      </w:r>
    </w:p>
    <w:p w:rsidR="00000000" w:rsidDel="00000000" w:rsidP="00000000" w:rsidRDefault="00000000" w:rsidRPr="00000000" w14:paraId="00000032">
      <w:pPr>
        <w:spacing w:after="240" w:before="240" w:lineRule="auto"/>
        <w:ind w:left="360"/>
        <w:rPr>
          <w:sz w:val="22"/>
          <w:szCs w:val="22"/>
        </w:rPr>
      </w:pPr>
      <w:r w:rsidDel="00000000" w:rsidR="00000000" w:rsidRPr="00000000">
        <w:rPr>
          <w:sz w:val="22"/>
          <w:szCs w:val="22"/>
          <w:rtl w:val="0"/>
        </w:rPr>
        <w:t xml:space="preserve">-</w:t>
      </w:r>
      <w:r w:rsidDel="00000000" w:rsidR="00000000" w:rsidRPr="00000000">
        <w:rPr>
          <w:sz w:val="14"/>
          <w:szCs w:val="14"/>
          <w:rtl w:val="0"/>
        </w:rPr>
        <w:t xml:space="preserve">          </w:t>
      </w:r>
      <w:r w:rsidDel="00000000" w:rsidR="00000000" w:rsidRPr="00000000">
        <w:rPr>
          <w:sz w:val="22"/>
          <w:szCs w:val="22"/>
          <w:rtl w:val="0"/>
        </w:rPr>
        <w:t xml:space="preserve">Binomischen Formeln</w:t>
      </w:r>
    </w:p>
    <w:p w:rsidR="00000000" w:rsidDel="00000000" w:rsidP="00000000" w:rsidRDefault="00000000" w:rsidRPr="00000000" w14:paraId="00000033">
      <w:pPr>
        <w:spacing w:after="240" w:before="240" w:lineRule="auto"/>
        <w:ind w:left="360"/>
        <w:rPr>
          <w:sz w:val="22"/>
          <w:szCs w:val="22"/>
        </w:rPr>
      </w:pPr>
      <w:r w:rsidDel="00000000" w:rsidR="00000000" w:rsidRPr="00000000">
        <w:rPr>
          <w:sz w:val="22"/>
          <w:szCs w:val="22"/>
          <w:rtl w:val="0"/>
        </w:rPr>
        <w:t xml:space="preserve">-</w:t>
      </w:r>
      <w:r w:rsidDel="00000000" w:rsidR="00000000" w:rsidRPr="00000000">
        <w:rPr>
          <w:sz w:val="14"/>
          <w:szCs w:val="14"/>
          <w:rtl w:val="0"/>
        </w:rPr>
        <w:t xml:space="preserve">          </w:t>
      </w:r>
      <w:r w:rsidDel="00000000" w:rsidR="00000000" w:rsidRPr="00000000">
        <w:rPr>
          <w:sz w:val="22"/>
          <w:szCs w:val="22"/>
          <w:rtl w:val="0"/>
        </w:rPr>
        <w:t xml:space="preserve">Sinus, Cosinus, …</w:t>
      </w:r>
    </w:p>
    <w:p w:rsidR="00000000" w:rsidDel="00000000" w:rsidP="00000000" w:rsidRDefault="00000000" w:rsidRPr="00000000" w14:paraId="00000034">
      <w:pPr>
        <w:spacing w:after="240" w:before="240" w:lineRule="auto"/>
        <w:rPr>
          <w:sz w:val="22"/>
          <w:szCs w:val="22"/>
        </w:rPr>
      </w:pPr>
      <w:r w:rsidDel="00000000" w:rsidR="00000000" w:rsidRPr="00000000">
        <w:rPr>
          <w:sz w:val="22"/>
          <w:szCs w:val="22"/>
          <w:rtl w:val="0"/>
        </w:rPr>
        <w:t xml:space="preserve">Die Themeninhalte möchten wir auch in Form eines Handouts mit Aufgaben aushändigen.</w:t>
      </w:r>
    </w:p>
    <w:p w:rsidR="00000000" w:rsidDel="00000000" w:rsidP="00000000" w:rsidRDefault="00000000" w:rsidRPr="00000000" w14:paraId="00000035">
      <w:pPr>
        <w:spacing w:after="240" w:before="240" w:lineRule="auto"/>
        <w:rPr>
          <w:sz w:val="22"/>
          <w:szCs w:val="22"/>
        </w:rPr>
      </w:pPr>
      <w:r w:rsidDel="00000000" w:rsidR="00000000" w:rsidRPr="00000000">
        <w:rPr>
          <w:sz w:val="22"/>
          <w:szCs w:val="22"/>
          <w:rtl w:val="0"/>
        </w:rPr>
        <w:t xml:space="preserve">Außerdem soll der Mathe Vorkurs vermitteln, dass es nicht schlimm ist, wenn man mache Themen nicht ganz versteht. Es ist in Ordnung, Fragen zu stellen und dies ist auch der Sinn der zukünftigen Vorlesungen der Mathematik bei der Prof. Dr. Feuerstein.</w:t>
      </w:r>
    </w:p>
    <w:p w:rsidR="00000000" w:rsidDel="00000000" w:rsidP="00000000" w:rsidRDefault="00000000" w:rsidRPr="00000000" w14:paraId="00000036">
      <w:pPr>
        <w:spacing w:after="240" w:before="240" w:lineRule="auto"/>
        <w:rPr>
          <w:sz w:val="22"/>
          <w:szCs w:val="22"/>
        </w:rPr>
      </w:pPr>
      <w:r w:rsidDel="00000000" w:rsidR="00000000" w:rsidRPr="00000000">
        <w:rPr>
          <w:sz w:val="22"/>
          <w:szCs w:val="22"/>
          <w:rtl w:val="0"/>
        </w:rPr>
        <w:t xml:space="preserve"> </w:t>
      </w:r>
    </w:p>
    <w:p w:rsidR="00000000" w:rsidDel="00000000" w:rsidP="00000000" w:rsidRDefault="00000000" w:rsidRPr="00000000" w14:paraId="00000037">
      <w:pPr>
        <w:spacing w:after="240" w:before="240" w:lineRule="auto"/>
        <w:rPr>
          <w:b w:val="1"/>
          <w:sz w:val="28"/>
          <w:szCs w:val="28"/>
        </w:rPr>
      </w:pPr>
      <w:r w:rsidDel="00000000" w:rsidR="00000000" w:rsidRPr="00000000">
        <w:rPr>
          <w:b w:val="1"/>
          <w:sz w:val="28"/>
          <w:szCs w:val="28"/>
          <w:rtl w:val="0"/>
        </w:rPr>
        <w:t xml:space="preserve">Top 3: Arbeitsgruppen</w:t>
      </w:r>
    </w:p>
    <w:p w:rsidR="00000000" w:rsidDel="00000000" w:rsidP="00000000" w:rsidRDefault="00000000" w:rsidRPr="00000000" w14:paraId="00000038">
      <w:pPr>
        <w:spacing w:after="240" w:before="240" w:lineRule="auto"/>
        <w:rPr>
          <w:sz w:val="22"/>
          <w:szCs w:val="22"/>
        </w:rPr>
      </w:pPr>
      <w:r w:rsidDel="00000000" w:rsidR="00000000" w:rsidRPr="00000000">
        <w:rPr>
          <w:sz w:val="22"/>
          <w:szCs w:val="22"/>
          <w:rtl w:val="0"/>
        </w:rPr>
        <w:t xml:space="preserve">In den letzten Wochen haben wir gemerkt, dass sich viele Mitglieder der Fachschaft nicht angesprochen fühlen, Events oder Verantwortung zu übernehmen. Deswegen soll die Fachschaftsarbeit in Arbeitsgruppen eingeteilt werden. Dafür spricht die leichtere und bessere Zusammenarbeit und die Integration neuer Fachschaftsmitglieder. Außerdem würden sich so alle Mitglieder angesprochen fühlen, sich in der Fachschaft zu integrieren. In den AGs wird es Vorsitzende geben, welche sich beim Fachschaftsrat melden. Der Fachschaftsrat erstellt die Liste mit den Vorschlägen und alle Mitglieder in den AGs dürfen abstimmen.</w:t>
      </w:r>
    </w:p>
    <w:p w:rsidR="00000000" w:rsidDel="00000000" w:rsidP="00000000" w:rsidRDefault="00000000" w:rsidRPr="00000000" w14:paraId="00000039">
      <w:pPr>
        <w:spacing w:after="240" w:before="240" w:lineRule="auto"/>
        <w:rPr>
          <w:sz w:val="22"/>
          <w:szCs w:val="22"/>
        </w:rPr>
      </w:pPr>
      <w:r w:rsidDel="00000000" w:rsidR="00000000" w:rsidRPr="00000000">
        <w:rPr>
          <w:sz w:val="22"/>
          <w:szCs w:val="22"/>
          <w:rtl w:val="0"/>
        </w:rPr>
        <w:t xml:space="preserve"> </w:t>
      </w:r>
    </w:p>
    <w:p w:rsidR="00000000" w:rsidDel="00000000" w:rsidP="00000000" w:rsidRDefault="00000000" w:rsidRPr="00000000" w14:paraId="0000003A">
      <w:pPr>
        <w:spacing w:after="240" w:before="240" w:lineRule="auto"/>
        <w:ind w:left="360"/>
        <w:rPr>
          <w:sz w:val="22"/>
          <w:szCs w:val="22"/>
        </w:rPr>
      </w:pPr>
      <w:r w:rsidDel="00000000" w:rsidR="00000000" w:rsidRPr="00000000">
        <w:rPr>
          <w:sz w:val="22"/>
          <w:szCs w:val="22"/>
          <w:rtl w:val="0"/>
        </w:rPr>
        <w:t xml:space="preserve">-</w:t>
      </w:r>
      <w:r w:rsidDel="00000000" w:rsidR="00000000" w:rsidRPr="00000000">
        <w:rPr>
          <w:sz w:val="14"/>
          <w:szCs w:val="14"/>
          <w:rtl w:val="0"/>
        </w:rPr>
        <w:t xml:space="preserve">          </w:t>
      </w:r>
      <w:r w:rsidDel="00000000" w:rsidR="00000000" w:rsidRPr="00000000">
        <w:rPr>
          <w:sz w:val="22"/>
          <w:szCs w:val="22"/>
          <w:rtl w:val="0"/>
        </w:rPr>
        <w:t xml:space="preserve">Öffentlichkeitsarbeit AG (Newsletter, Homepage, Sponsoring,</w:t>
      </w:r>
    </w:p>
    <w:p w:rsidR="00000000" w:rsidDel="00000000" w:rsidP="00000000" w:rsidRDefault="00000000" w:rsidRPr="00000000" w14:paraId="0000003B">
      <w:pPr>
        <w:spacing w:after="240" w:before="240" w:lineRule="auto"/>
        <w:ind w:left="360"/>
        <w:rPr>
          <w:sz w:val="22"/>
          <w:szCs w:val="22"/>
        </w:rPr>
      </w:pPr>
      <w:r w:rsidDel="00000000" w:rsidR="00000000" w:rsidRPr="00000000">
        <w:rPr>
          <w:sz w:val="22"/>
          <w:szCs w:val="22"/>
          <w:rtl w:val="0"/>
        </w:rPr>
        <w:t xml:space="preserve">-</w:t>
      </w:r>
      <w:r w:rsidDel="00000000" w:rsidR="00000000" w:rsidRPr="00000000">
        <w:rPr>
          <w:sz w:val="14"/>
          <w:szCs w:val="14"/>
          <w:rtl w:val="0"/>
        </w:rPr>
        <w:t xml:space="preserve">          </w:t>
      </w:r>
      <w:r w:rsidDel="00000000" w:rsidR="00000000" w:rsidRPr="00000000">
        <w:rPr>
          <w:sz w:val="22"/>
          <w:szCs w:val="22"/>
          <w:rtl w:val="0"/>
        </w:rPr>
        <w:t xml:space="preserve">Ersti-Phase AG (</w:t>
      </w:r>
    </w:p>
    <w:p w:rsidR="00000000" w:rsidDel="00000000" w:rsidP="00000000" w:rsidRDefault="00000000" w:rsidRPr="00000000" w14:paraId="0000003C">
      <w:pPr>
        <w:spacing w:after="240" w:before="240" w:lineRule="auto"/>
        <w:ind w:left="360"/>
        <w:rPr>
          <w:sz w:val="22"/>
          <w:szCs w:val="22"/>
        </w:rPr>
      </w:pPr>
      <w:r w:rsidDel="00000000" w:rsidR="00000000" w:rsidRPr="00000000">
        <w:rPr>
          <w:sz w:val="22"/>
          <w:szCs w:val="22"/>
          <w:rtl w:val="0"/>
        </w:rPr>
        <w:t xml:space="preserve">-</w:t>
      </w:r>
      <w:r w:rsidDel="00000000" w:rsidR="00000000" w:rsidRPr="00000000">
        <w:rPr>
          <w:sz w:val="14"/>
          <w:szCs w:val="14"/>
          <w:rtl w:val="0"/>
        </w:rPr>
        <w:t xml:space="preserve">          </w:t>
      </w:r>
      <w:r w:rsidDel="00000000" w:rsidR="00000000" w:rsidRPr="00000000">
        <w:rPr>
          <w:sz w:val="22"/>
          <w:szCs w:val="22"/>
          <w:rtl w:val="0"/>
        </w:rPr>
        <w:t xml:space="preserve">Eventplanung AG (</w:t>
      </w:r>
    </w:p>
    <w:p w:rsidR="00000000" w:rsidDel="00000000" w:rsidP="00000000" w:rsidRDefault="00000000" w:rsidRPr="00000000" w14:paraId="0000003D">
      <w:pPr>
        <w:spacing w:after="240" w:before="240" w:lineRule="auto"/>
        <w:ind w:left="360"/>
        <w:rPr>
          <w:sz w:val="22"/>
          <w:szCs w:val="22"/>
        </w:rPr>
      </w:pPr>
      <w:r w:rsidDel="00000000" w:rsidR="00000000" w:rsidRPr="00000000">
        <w:rPr>
          <w:sz w:val="22"/>
          <w:szCs w:val="22"/>
          <w:rtl w:val="0"/>
        </w:rPr>
        <w:t xml:space="preserve">-</w:t>
      </w:r>
      <w:r w:rsidDel="00000000" w:rsidR="00000000" w:rsidRPr="00000000">
        <w:rPr>
          <w:sz w:val="14"/>
          <w:szCs w:val="14"/>
          <w:rtl w:val="0"/>
        </w:rPr>
        <w:t xml:space="preserve">          </w:t>
      </w:r>
      <w:r w:rsidDel="00000000" w:rsidR="00000000" w:rsidRPr="00000000">
        <w:rPr>
          <w:sz w:val="22"/>
          <w:szCs w:val="22"/>
          <w:rtl w:val="0"/>
        </w:rPr>
        <w:t xml:space="preserve">Finanz AG (Kontakt StuRa, Einreichen der Finanzen, QSM, Budgetplanung, Sammlung der Finanzanträge)</w:t>
      </w:r>
    </w:p>
    <w:p w:rsidR="00000000" w:rsidDel="00000000" w:rsidP="00000000" w:rsidRDefault="00000000" w:rsidRPr="00000000" w14:paraId="0000003E">
      <w:pPr>
        <w:spacing w:after="240" w:before="240" w:lineRule="auto"/>
        <w:rPr>
          <w:sz w:val="22"/>
          <w:szCs w:val="22"/>
        </w:rPr>
      </w:pPr>
      <w:r w:rsidDel="00000000" w:rsidR="00000000" w:rsidRPr="00000000">
        <w:rPr>
          <w:sz w:val="22"/>
          <w:szCs w:val="22"/>
          <w:rtl w:val="0"/>
        </w:rPr>
        <w:t xml:space="preserve">Bis nächsten Montag können Kandidaturen-Vorschläge eingereicht werden. Die entsprechende Info-Nachricht werden wir in der Fachschaftsgruppe publizieren.</w:t>
      </w:r>
    </w:p>
    <w:p w:rsidR="00000000" w:rsidDel="00000000" w:rsidP="00000000" w:rsidRDefault="00000000" w:rsidRPr="00000000" w14:paraId="0000003F">
      <w:pPr>
        <w:spacing w:after="240" w:before="240" w:lineRule="auto"/>
        <w:rPr>
          <w:sz w:val="22"/>
          <w:szCs w:val="22"/>
        </w:rPr>
      </w:pPr>
      <w:r w:rsidDel="00000000" w:rsidR="00000000" w:rsidRPr="00000000">
        <w:rPr>
          <w:sz w:val="22"/>
          <w:szCs w:val="22"/>
          <w:rtl w:val="0"/>
        </w:rPr>
        <w:t xml:space="preserve">Anwesende des FS-Wochenendes wurden in Gruppen eingeteilt, siehe Drive Ordner, wer wo ist.</w:t>
      </w:r>
    </w:p>
    <w:p w:rsidR="00000000" w:rsidDel="00000000" w:rsidP="00000000" w:rsidRDefault="00000000" w:rsidRPr="00000000" w14:paraId="00000040">
      <w:pPr>
        <w:spacing w:after="240" w:before="240" w:lineRule="auto"/>
        <w:rPr>
          <w:sz w:val="22"/>
          <w:szCs w:val="22"/>
        </w:rPr>
      </w:pPr>
      <w:r w:rsidDel="00000000" w:rsidR="00000000" w:rsidRPr="00000000">
        <w:rPr>
          <w:sz w:val="22"/>
          <w:szCs w:val="22"/>
          <w:rtl w:val="0"/>
        </w:rPr>
        <w:t xml:space="preserve"> </w:t>
      </w:r>
    </w:p>
    <w:p w:rsidR="00000000" w:rsidDel="00000000" w:rsidP="00000000" w:rsidRDefault="00000000" w:rsidRPr="00000000" w14:paraId="00000041">
      <w:pPr>
        <w:spacing w:after="240" w:before="240" w:lineRule="auto"/>
        <w:rPr>
          <w:sz w:val="22"/>
          <w:szCs w:val="22"/>
        </w:rPr>
      </w:pPr>
      <w:r w:rsidDel="00000000" w:rsidR="00000000" w:rsidRPr="00000000">
        <w:rPr>
          <w:sz w:val="22"/>
          <w:szCs w:val="22"/>
          <w:rtl w:val="0"/>
        </w:rPr>
        <w:t xml:space="preserve">Zweitens wollen wir einen Protokollleiter bestimmen, der die Protokolle nach dem Verfassen noch einmal Korrektur liest. </w:t>
      </w:r>
    </w:p>
    <w:p w:rsidR="00000000" w:rsidDel="00000000" w:rsidP="00000000" w:rsidRDefault="00000000" w:rsidRPr="00000000" w14:paraId="00000042">
      <w:pPr>
        <w:spacing w:after="240" w:before="240" w:lineRule="auto"/>
        <w:rPr>
          <w:b w:val="1"/>
          <w:sz w:val="28"/>
          <w:szCs w:val="28"/>
        </w:rPr>
      </w:pPr>
      <w:r w:rsidDel="00000000" w:rsidR="00000000" w:rsidRPr="00000000">
        <w:rPr>
          <w:b w:val="1"/>
          <w:sz w:val="28"/>
          <w:szCs w:val="28"/>
          <w:rtl w:val="0"/>
        </w:rPr>
        <w:t xml:space="preserve">Top 4: Außenwirkung / Öffentlichkeitsarbeit</w:t>
      </w:r>
    </w:p>
    <w:p w:rsidR="00000000" w:rsidDel="00000000" w:rsidP="00000000" w:rsidRDefault="00000000" w:rsidRPr="00000000" w14:paraId="00000043">
      <w:pPr>
        <w:spacing w:after="240" w:before="240" w:lineRule="auto"/>
        <w:rPr>
          <w:sz w:val="22"/>
          <w:szCs w:val="22"/>
        </w:rPr>
      </w:pPr>
      <w:r w:rsidDel="00000000" w:rsidR="00000000" w:rsidRPr="00000000">
        <w:rPr>
          <w:sz w:val="22"/>
          <w:szCs w:val="22"/>
          <w:rtl w:val="0"/>
        </w:rPr>
        <w:t xml:space="preserve">Die Idee des Tops ist, dass wir als Fachschaft integrativer und offener für die Studierendenschaft werden. Wir wollen erzielen, dass sich mehr Leute aktiv in der Fachschaft beteiligen und auch viele neue VWLer Interesse an dieser Arbeit haben. Außerdem könnte der Zusammenhalt in der Fachschaft gestärkt werden und die Fachschaftsarbeit professioneller ablaufen. Folgende Lösungen wurden besprochen:</w:t>
      </w:r>
    </w:p>
    <w:p w:rsidR="00000000" w:rsidDel="00000000" w:rsidP="00000000" w:rsidRDefault="00000000" w:rsidRPr="00000000" w14:paraId="00000044">
      <w:pPr>
        <w:spacing w:after="240" w:before="240" w:lineRule="auto"/>
        <w:rPr>
          <w:sz w:val="22"/>
          <w:szCs w:val="22"/>
        </w:rPr>
      </w:pPr>
      <w:r w:rsidDel="00000000" w:rsidR="00000000" w:rsidRPr="00000000">
        <w:rPr>
          <w:sz w:val="22"/>
          <w:szCs w:val="22"/>
          <w:rtl w:val="0"/>
        </w:rPr>
        <w:t xml:space="preserve">Klare Arbeitsstrukturen: Die Arbeitsstrukturen sollen offen kommuniziert werden. Die Struktur und die Verantwortung in der Fachschaft sollte betont werden. Sitzungen sollen pünktlich um 19 Uhr beginnen. Eine kleine Einführung, wie man den Laptop im Seminarraum startet, und wie man ein außerordentliches Protokoll schreibt, sollten eingeführt werden.</w:t>
      </w:r>
    </w:p>
    <w:p w:rsidR="00000000" w:rsidDel="00000000" w:rsidP="00000000" w:rsidRDefault="00000000" w:rsidRPr="00000000" w14:paraId="00000045">
      <w:pPr>
        <w:spacing w:after="240" w:before="240" w:lineRule="auto"/>
        <w:rPr>
          <w:sz w:val="22"/>
          <w:szCs w:val="22"/>
        </w:rPr>
      </w:pPr>
      <w:r w:rsidDel="00000000" w:rsidR="00000000" w:rsidRPr="00000000">
        <w:rPr>
          <w:sz w:val="22"/>
          <w:szCs w:val="22"/>
          <w:rtl w:val="0"/>
        </w:rPr>
        <w:t xml:space="preserve">….</w:t>
      </w:r>
    </w:p>
    <w:p w:rsidR="00000000" w:rsidDel="00000000" w:rsidP="00000000" w:rsidRDefault="00000000" w:rsidRPr="00000000" w14:paraId="00000046">
      <w:pPr>
        <w:spacing w:after="240" w:before="240" w:lineRule="auto"/>
        <w:rPr>
          <w:sz w:val="22"/>
          <w:szCs w:val="22"/>
        </w:rPr>
      </w:pPr>
      <w:r w:rsidDel="00000000" w:rsidR="00000000" w:rsidRPr="00000000">
        <w:rPr>
          <w:sz w:val="22"/>
          <w:szCs w:val="22"/>
          <w:rtl w:val="0"/>
        </w:rPr>
        <w:t xml:space="preserve"> </w:t>
      </w:r>
    </w:p>
    <w:p w:rsidR="00000000" w:rsidDel="00000000" w:rsidP="00000000" w:rsidRDefault="00000000" w:rsidRPr="00000000" w14:paraId="00000047">
      <w:pPr>
        <w:spacing w:after="240" w:before="240" w:lineRule="auto"/>
        <w:rPr>
          <w:sz w:val="22"/>
          <w:szCs w:val="22"/>
        </w:rPr>
      </w:pPr>
      <w:r w:rsidDel="00000000" w:rsidR="00000000" w:rsidRPr="00000000">
        <w:rPr>
          <w:sz w:val="22"/>
          <w:szCs w:val="22"/>
          <w:rtl w:val="0"/>
        </w:rPr>
        <w:t xml:space="preserve">Integration im Laufenden Betrieb: Neue Fachschaftsmitglieder (vor allem jenige, die während eines Semesters kommen) sollen in die Fachschaft integriert werden, damit sie sich direkt dazugehörig fühlen.</w:t>
      </w:r>
    </w:p>
    <w:p w:rsidR="00000000" w:rsidDel="00000000" w:rsidP="00000000" w:rsidRDefault="00000000" w:rsidRPr="00000000" w14:paraId="00000048">
      <w:pPr>
        <w:spacing w:after="240" w:before="240" w:lineRule="auto"/>
        <w:rPr>
          <w:sz w:val="22"/>
          <w:szCs w:val="22"/>
        </w:rPr>
      </w:pPr>
      <w:r w:rsidDel="00000000" w:rsidR="00000000" w:rsidRPr="00000000">
        <w:rPr>
          <w:sz w:val="22"/>
          <w:szCs w:val="22"/>
          <w:rtl w:val="0"/>
        </w:rPr>
        <w:t xml:space="preserve"> </w:t>
      </w:r>
    </w:p>
    <w:p w:rsidR="00000000" w:rsidDel="00000000" w:rsidP="00000000" w:rsidRDefault="00000000" w:rsidRPr="00000000" w14:paraId="00000049">
      <w:pPr>
        <w:spacing w:after="240" w:before="240" w:lineRule="auto"/>
        <w:rPr>
          <w:sz w:val="22"/>
          <w:szCs w:val="22"/>
        </w:rPr>
      </w:pPr>
      <w:r w:rsidDel="00000000" w:rsidR="00000000" w:rsidRPr="00000000">
        <w:rPr>
          <w:sz w:val="22"/>
          <w:szCs w:val="22"/>
          <w:rtl w:val="0"/>
        </w:rPr>
        <w:t xml:space="preserve">Aktuell Pause für Vernetzung von 15:30-17:00.</w:t>
      </w:r>
    </w:p>
    <w:p w:rsidR="00000000" w:rsidDel="00000000" w:rsidP="00000000" w:rsidRDefault="00000000" w:rsidRPr="00000000" w14:paraId="0000004A">
      <w:pPr>
        <w:spacing w:after="240" w:before="240" w:lineRule="auto"/>
        <w:rPr>
          <w:sz w:val="22"/>
          <w:szCs w:val="22"/>
        </w:rPr>
      </w:pPr>
      <w:r w:rsidDel="00000000" w:rsidR="00000000" w:rsidRPr="00000000">
        <w:rPr>
          <w:sz w:val="22"/>
          <w:szCs w:val="22"/>
          <w:rtl w:val="0"/>
        </w:rPr>
        <w:t xml:space="preserve">Nach Pause für Vernetzung ging es nochmal intensiver um Top 4: Außenwirkung / Öffentlichkeitsarbeit und kleine Ungereimtheiten wurden beseitigt und ein ausgefeiltes Konzept ist zu finden unter dem Protokoll des TOPs.</w:t>
      </w:r>
    </w:p>
    <w:p w:rsidR="00000000" w:rsidDel="00000000" w:rsidP="00000000" w:rsidRDefault="00000000" w:rsidRPr="00000000" w14:paraId="0000004B">
      <w:pPr>
        <w:spacing w:after="240" w:before="240" w:lineRule="auto"/>
        <w:rPr>
          <w:b w:val="1"/>
          <w:sz w:val="30"/>
          <w:szCs w:val="30"/>
        </w:rPr>
      </w:pPr>
      <w:r w:rsidDel="00000000" w:rsidR="00000000" w:rsidRPr="00000000">
        <w:rPr>
          <w:b w:val="1"/>
          <w:sz w:val="30"/>
          <w:szCs w:val="30"/>
          <w:rtl w:val="0"/>
        </w:rPr>
        <w:t xml:space="preserve">Top 5: Finanzen</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numPr>
          <w:ilvl w:val="0"/>
          <w:numId w:val="1"/>
        </w:numPr>
        <w:ind w:left="720" w:hanging="360"/>
        <w:rPr>
          <w:b w:val="1"/>
          <w:sz w:val="28"/>
          <w:szCs w:val="28"/>
        </w:rPr>
      </w:pPr>
      <w:r w:rsidDel="00000000" w:rsidR="00000000" w:rsidRPr="00000000">
        <w:rPr>
          <w:b w:val="1"/>
          <w:sz w:val="28"/>
          <w:szCs w:val="28"/>
          <w:rtl w:val="0"/>
        </w:rPr>
        <w:t xml:space="preserve">Eigenbeteiligung per Überweisung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Beschluss: Die Eigenbeteiligung für das Fachschaftswochenende soll auf das Konto der Verfassten Studierendenschafts überwiesen werden.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Begründung: Die Eigenbeteiligung in Höhe</w:t>
      </w:r>
      <w:r w:rsidDel="00000000" w:rsidR="00000000" w:rsidRPr="00000000">
        <w:rPr>
          <w:b w:val="1"/>
          <w:rtl w:val="0"/>
        </w:rPr>
        <w:t xml:space="preserve"> von 20€ (bzw. 10€</w:t>
      </w:r>
      <w:r w:rsidDel="00000000" w:rsidR="00000000" w:rsidRPr="00000000">
        <w:rPr>
          <w:rtl w:val="0"/>
        </w:rPr>
        <w:t xml:space="preserve"> wenn man nur eine Nacht geblieben ist) soll auf das Konto der VS überwiesen werden, da sie leider, wie ursprünglich geplant, von vielen nicht in Bar mitgebracht wurden.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ind w:firstLine="720"/>
        <w:rPr>
          <w:i w:val="1"/>
        </w:rPr>
      </w:pPr>
      <w:r w:rsidDel="00000000" w:rsidR="00000000" w:rsidRPr="00000000">
        <w:rPr>
          <w:i w:val="1"/>
          <w:rtl w:val="0"/>
        </w:rPr>
        <w:t xml:space="preserve">Auszug aus dem Protokoll des 17.04.2023:</w:t>
      </w:r>
    </w:p>
    <w:p w:rsidR="00000000" w:rsidDel="00000000" w:rsidP="00000000" w:rsidRDefault="00000000" w:rsidRPr="00000000" w14:paraId="00000054">
      <w:pPr>
        <w:ind w:left="720" w:firstLine="0"/>
        <w:rPr>
          <w:i w:val="1"/>
          <w:sz w:val="22"/>
          <w:szCs w:val="22"/>
        </w:rPr>
      </w:pPr>
      <w:r w:rsidDel="00000000" w:rsidR="00000000" w:rsidRPr="00000000">
        <w:rPr>
          <w:b w:val="1"/>
          <w:i w:val="1"/>
          <w:sz w:val="22"/>
          <w:szCs w:val="22"/>
          <w:rtl w:val="0"/>
        </w:rPr>
        <w:t xml:space="preserve">Eigenbeteiligung:</w:t>
      </w:r>
      <w:r w:rsidDel="00000000" w:rsidR="00000000" w:rsidRPr="00000000">
        <w:rPr>
          <w:i w:val="1"/>
          <w:sz w:val="22"/>
          <w:szCs w:val="22"/>
          <w:rtl w:val="0"/>
        </w:rPr>
        <w:t xml:space="preserve"> Wir rechnen mit 25 Teilnehmer*innen, von denen jeweils 20 Euro Eigenbeteiligung erwartet werden.</w:t>
      </w:r>
    </w:p>
    <w:p w:rsidR="00000000" w:rsidDel="00000000" w:rsidP="00000000" w:rsidRDefault="00000000" w:rsidRPr="00000000" w14:paraId="00000055">
      <w:pPr>
        <w:ind w:firstLine="720"/>
        <w:rPr>
          <w:i w:val="1"/>
        </w:rPr>
      </w:pPr>
      <w:r w:rsidDel="00000000" w:rsidR="00000000" w:rsidRPr="00000000">
        <w:rPr>
          <w:b w:val="1"/>
          <w:i w:val="1"/>
          <w:sz w:val="22"/>
          <w:szCs w:val="22"/>
          <w:rtl w:val="0"/>
        </w:rPr>
        <w:t xml:space="preserve">Votum:</w:t>
      </w:r>
      <w:r w:rsidDel="00000000" w:rsidR="00000000" w:rsidRPr="00000000">
        <w:rPr>
          <w:i w:val="1"/>
          <w:sz w:val="22"/>
          <w:szCs w:val="22"/>
          <w:rtl w:val="0"/>
        </w:rPr>
        <w:t xml:space="preserve"> einstimmig angenommen</w:t>
      </w: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Abstimmung: einstimmig angenommen</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numPr>
          <w:ilvl w:val="0"/>
          <w:numId w:val="1"/>
        </w:numPr>
        <w:ind w:left="720" w:hanging="360"/>
        <w:rPr>
          <w:b w:val="1"/>
          <w:sz w:val="28"/>
          <w:szCs w:val="28"/>
        </w:rPr>
      </w:pPr>
      <w:r w:rsidDel="00000000" w:rsidR="00000000" w:rsidRPr="00000000">
        <w:rPr>
          <w:b w:val="1"/>
          <w:sz w:val="28"/>
          <w:szCs w:val="28"/>
          <w:rtl w:val="0"/>
        </w:rPr>
        <w:t xml:space="preserve">Budgetplan-Änderung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sz w:val="22"/>
          <w:szCs w:val="22"/>
        </w:rPr>
      </w:pPr>
      <w:r w:rsidDel="00000000" w:rsidR="00000000" w:rsidRPr="00000000">
        <w:rPr>
          <w:b w:val="1"/>
          <w:rtl w:val="0"/>
        </w:rPr>
        <w:t xml:space="preserve">Beschluss:</w:t>
      </w:r>
      <w:r w:rsidDel="00000000" w:rsidR="00000000" w:rsidRPr="00000000">
        <w:rPr>
          <w:rtl w:val="0"/>
        </w:rPr>
        <w:t xml:space="preserve"> </w:t>
      </w:r>
      <w:r w:rsidDel="00000000" w:rsidR="00000000" w:rsidRPr="00000000">
        <w:rPr>
          <w:sz w:val="22"/>
          <w:szCs w:val="22"/>
          <w:rtl w:val="0"/>
        </w:rPr>
        <w:t xml:space="preserve">Wir transferieren 525 Euro vom Posten Dienstreisen (</w:t>
      </w:r>
      <w:r w:rsidDel="00000000" w:rsidR="00000000" w:rsidRPr="00000000">
        <w:rPr>
          <w:b w:val="1"/>
          <w:sz w:val="22"/>
          <w:szCs w:val="22"/>
          <w:rtl w:val="0"/>
        </w:rPr>
        <w:t xml:space="preserve">Posten 531.0248</w:t>
      </w:r>
      <w:r w:rsidDel="00000000" w:rsidR="00000000" w:rsidRPr="00000000">
        <w:rPr>
          <w:sz w:val="22"/>
          <w:szCs w:val="22"/>
          <w:rtl w:val="0"/>
        </w:rPr>
        <w:t xml:space="preserve">) und 50€ vom Posten Vortragsreihen zu </w:t>
      </w:r>
      <w:r w:rsidDel="00000000" w:rsidR="00000000" w:rsidRPr="00000000">
        <w:rPr>
          <w:b w:val="1"/>
          <w:sz w:val="22"/>
          <w:szCs w:val="22"/>
          <w:rtl w:val="0"/>
        </w:rPr>
        <w:t xml:space="preserve">Posten 710.0248</w:t>
      </w:r>
      <w:r w:rsidDel="00000000" w:rsidR="00000000" w:rsidRPr="00000000">
        <w:rPr>
          <w:sz w:val="22"/>
          <w:szCs w:val="22"/>
          <w:rtl w:val="0"/>
        </w:rPr>
        <w:t xml:space="preserve"> </w:t>
      </w:r>
      <w:r w:rsidDel="00000000" w:rsidR="00000000" w:rsidRPr="00000000">
        <w:rPr>
          <w:sz w:val="22"/>
          <w:szCs w:val="22"/>
          <w:rtl w:val="0"/>
        </w:rPr>
        <w:t xml:space="preserve">“Fachschaftswochenende”. Das Budget erhöht sich dadurch auf 1115,00€.</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b w:val="1"/>
          <w:rtl w:val="0"/>
        </w:rPr>
        <w:t xml:space="preserve">Begründung:</w:t>
      </w:r>
      <w:r w:rsidDel="00000000" w:rsidR="00000000" w:rsidRPr="00000000">
        <w:rPr>
          <w:rtl w:val="0"/>
        </w:rPr>
        <w:t xml:space="preserve"> Aufgrund von einer Umfrage, wie hoch das Interesse an einem Fachschaftswochenende ist, sind wir davon ausgegangen, dass wir 20 Teilnehmende haben werden und eine Eigenbeteiligung von 20*20€= 400€ angesetzt. Leider waren wir nun doch nur 11 für das ganze Wochenende, 2 für eine Übernachtung und eine, die nur einen Nachmittag dabei waren. Das Wochenende hat </w:t>
      </w:r>
      <w:r w:rsidDel="00000000" w:rsidR="00000000" w:rsidRPr="00000000">
        <w:rPr>
          <w:b w:val="1"/>
          <w:rtl w:val="0"/>
        </w:rPr>
        <w:t xml:space="preserve">insgesamt bis zu 900€</w:t>
      </w:r>
      <w:r w:rsidDel="00000000" w:rsidR="00000000" w:rsidRPr="00000000">
        <w:rPr>
          <w:rtl w:val="0"/>
        </w:rPr>
        <w:t xml:space="preserve"> gekostet. Wir haben den Fehler gemacht, die Einnahmen durch die Eigenbeteiligung zu den 700€, die wir eigentlich geplant haben, hinzuzurechnen. Und sind von einem Budget von 1100€ ausgegangen. </w:t>
      </w:r>
    </w:p>
    <w:p w:rsidR="00000000" w:rsidDel="00000000" w:rsidP="00000000" w:rsidRDefault="00000000" w:rsidRPr="00000000" w14:paraId="00000060">
      <w:pPr>
        <w:rPr/>
      </w:pPr>
      <w:r w:rsidDel="00000000" w:rsidR="00000000" w:rsidRPr="00000000">
        <w:rPr>
          <w:rtl w:val="0"/>
        </w:rPr>
        <w:t xml:space="preserve"> </w:t>
      </w:r>
    </w:p>
    <w:p w:rsidR="00000000" w:rsidDel="00000000" w:rsidP="00000000" w:rsidRDefault="00000000" w:rsidRPr="00000000" w14:paraId="00000061">
      <w:pPr>
        <w:rPr/>
      </w:pPr>
      <w:r w:rsidDel="00000000" w:rsidR="00000000" w:rsidRPr="00000000">
        <w:rPr>
          <w:rtl w:val="0"/>
        </w:rPr>
        <w:t xml:space="preserve">Um nicht alle Kosten auf diejenigen abzuwälzen, die mitgefahren sind, haben wir beschlossen, Kosten aus dem Posten der Dienstreisen (BuFak) und aus dem Posten Dienstreisen  in den Posten Fachschaftswochenende zu schieben. Davon werden die Verpflegung und die Bahnfahrt einer Teilnehmerin gezahlt, denn alle anderen hatten ein Semester-Ticket. </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Außerdem gleichen wir in den Einnahmen an, dass wir statt Einnahmen in Höhe von 400€, nur Einnahmen in Höhe 240€ haben.  </w:t>
      </w:r>
    </w:p>
    <w:p w:rsidR="00000000" w:rsidDel="00000000" w:rsidP="00000000" w:rsidRDefault="00000000" w:rsidRPr="00000000" w14:paraId="00000064">
      <w:pPr>
        <w:rPr/>
      </w:pPr>
      <w:r w:rsidDel="00000000" w:rsidR="00000000" w:rsidRPr="00000000">
        <w:rPr>
          <w:b w:val="1"/>
          <w:rtl w:val="0"/>
        </w:rPr>
        <w:t xml:space="preserve">Einnahmen:</w:t>
      </w:r>
      <w:r w:rsidDel="00000000" w:rsidR="00000000" w:rsidRPr="00000000">
        <w:rPr>
          <w:rtl w:val="0"/>
        </w:rPr>
        <w:t xml:space="preserve"> Einnahmen Veranstaltungen zur Orientierung, Beratung und Vernetzung</w:t>
      </w:r>
    </w:p>
    <w:p w:rsidR="00000000" w:rsidDel="00000000" w:rsidP="00000000" w:rsidRDefault="00000000" w:rsidRPr="00000000" w14:paraId="00000065">
      <w:pPr>
        <w:rPr/>
      </w:pPr>
      <w:r w:rsidDel="00000000" w:rsidR="00000000" w:rsidRPr="00000000">
        <w:rPr>
          <w:rtl w:val="0"/>
        </w:rPr>
        <w:t xml:space="preserve">-&gt; korrigierte Angabe zu den Einnahmen des Fachschaftswochendes </w:t>
      </w:r>
    </w:p>
    <w:p w:rsidR="00000000" w:rsidDel="00000000" w:rsidP="00000000" w:rsidRDefault="00000000" w:rsidRPr="00000000" w14:paraId="00000066">
      <w:pPr>
        <w:rPr/>
      </w:pPr>
      <w:r w:rsidDel="00000000" w:rsidR="00000000" w:rsidRPr="00000000">
        <w:rPr>
          <w:rtl w:val="0"/>
        </w:rPr>
      </w:r>
    </w:p>
    <w:tbl>
      <w:tblPr>
        <w:tblStyle w:val="Table1"/>
        <w:tblW w:w="8625.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5025"/>
        <w:gridCol w:w="2055"/>
        <w:tblGridChange w:id="0">
          <w:tblGrid>
            <w:gridCol w:w="1545"/>
            <w:gridCol w:w="5025"/>
            <w:gridCol w:w="205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rPr>
                <w:sz w:val="22"/>
                <w:szCs w:val="22"/>
              </w:rPr>
            </w:pPr>
            <w:r w:rsidDel="00000000" w:rsidR="00000000" w:rsidRPr="00000000">
              <w:rPr>
                <w:sz w:val="22"/>
                <w:szCs w:val="22"/>
                <w:rtl w:val="0"/>
              </w:rPr>
              <w:t xml:space="preserve">221.0248</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rPr>
                <w:sz w:val="22"/>
                <w:szCs w:val="22"/>
              </w:rPr>
            </w:pPr>
            <w:r w:rsidDel="00000000" w:rsidR="00000000" w:rsidRPr="00000000">
              <w:rPr>
                <w:sz w:val="22"/>
                <w:szCs w:val="22"/>
                <w:rtl w:val="0"/>
              </w:rPr>
              <w:t xml:space="preserve">Einnahmen Veranstaltungen zur Orientierung, Beratung und Vernetzung</w:t>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rPr>
                <w:sz w:val="22"/>
                <w:szCs w:val="22"/>
              </w:rPr>
            </w:pPr>
            <w:r w:rsidDel="00000000" w:rsidR="00000000" w:rsidRPr="00000000">
              <w:rPr>
                <w:sz w:val="22"/>
                <w:szCs w:val="22"/>
                <w:rtl w:val="0"/>
              </w:rPr>
              <w:t xml:space="preserve">4,440€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A">
            <w:pPr>
              <w:widowControl w:val="0"/>
              <w:rPr>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rPr>
                <w:i w:val="1"/>
                <w:sz w:val="22"/>
                <w:szCs w:val="22"/>
              </w:rPr>
            </w:pPr>
            <w:r w:rsidDel="00000000" w:rsidR="00000000" w:rsidRPr="00000000">
              <w:rPr>
                <w:i w:val="1"/>
                <w:sz w:val="22"/>
                <w:szCs w:val="22"/>
                <w:rtl w:val="0"/>
              </w:rPr>
              <w:t xml:space="preserve">Eigenbeteiligung Fachschaftswochenende</w:t>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rPr>
                <w:i w:val="1"/>
                <w:sz w:val="22"/>
                <w:szCs w:val="22"/>
              </w:rPr>
            </w:pPr>
            <w:r w:rsidDel="00000000" w:rsidR="00000000" w:rsidRPr="00000000">
              <w:rPr>
                <w:i w:val="1"/>
                <w:sz w:val="22"/>
                <w:szCs w:val="22"/>
                <w:rtl w:val="0"/>
              </w:rPr>
              <w:t xml:space="preserve">240€</w:t>
            </w:r>
          </w:p>
        </w:tc>
      </w:tr>
      <w:tr>
        <w:trPr>
          <w:cantSplit w:val="0"/>
          <w:trHeight w:val="568.554687499999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D">
            <w:pPr>
              <w:widowControl w:val="0"/>
              <w:rPr>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E">
            <w:pPr>
              <w:widowControl w:val="0"/>
              <w:rPr>
                <w:sz w:val="22"/>
                <w:szCs w:val="22"/>
              </w:rPr>
            </w:pPr>
            <w:r w:rsidDel="00000000" w:rsidR="00000000" w:rsidRPr="00000000">
              <w:rPr>
                <w:sz w:val="22"/>
                <w:szCs w:val="22"/>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rPr>
                <w:sz w:val="22"/>
                <w:szCs w:val="22"/>
              </w:rPr>
            </w:pPr>
            <w:r w:rsidDel="00000000" w:rsidR="00000000" w:rsidRPr="00000000">
              <w:rPr>
                <w:rtl w:val="0"/>
              </w:rPr>
            </w:r>
          </w:p>
        </w:tc>
      </w:tr>
    </w:tbl>
    <w:p w:rsidR="00000000" w:rsidDel="00000000" w:rsidP="00000000" w:rsidRDefault="00000000" w:rsidRPr="00000000" w14:paraId="00000070">
      <w:pPr>
        <w:spacing w:after="240" w:before="240" w:line="276" w:lineRule="auto"/>
        <w:rPr>
          <w:b w:val="1"/>
          <w:sz w:val="22"/>
          <w:szCs w:val="22"/>
        </w:rPr>
      </w:pPr>
      <w:r w:rsidDel="00000000" w:rsidR="00000000" w:rsidRPr="00000000">
        <w:rPr>
          <w:rtl w:val="0"/>
        </w:rPr>
      </w:r>
    </w:p>
    <w:p w:rsidR="00000000" w:rsidDel="00000000" w:rsidP="00000000" w:rsidRDefault="00000000" w:rsidRPr="00000000" w14:paraId="00000071">
      <w:pPr>
        <w:spacing w:after="240" w:before="240" w:line="276" w:lineRule="auto"/>
        <w:rPr>
          <w:sz w:val="22"/>
          <w:szCs w:val="22"/>
        </w:rPr>
      </w:pPr>
      <w:r w:rsidDel="00000000" w:rsidR="00000000" w:rsidRPr="00000000">
        <w:rPr>
          <w:b w:val="1"/>
          <w:sz w:val="22"/>
          <w:szCs w:val="22"/>
          <w:rtl w:val="0"/>
        </w:rPr>
        <w:t xml:space="preserve">Dienstreisen: </w:t>
      </w:r>
      <w:r w:rsidDel="00000000" w:rsidR="00000000" w:rsidRPr="00000000">
        <w:rPr>
          <w:sz w:val="22"/>
          <w:szCs w:val="22"/>
          <w:rtl w:val="0"/>
        </w:rPr>
        <w:t xml:space="preserve">Hier haben wir ein Budget für zwei BuFaks eingeplant, haben uns allerdings entschieden, dieses Jahr nur eine Bufak durchzuführen. Dementsprechend brauchen wir statt den geplanten 480€ Teilnahmebeiträgen nur (3x85€) 255€ und statt den 600€ Transportkosten nur 365€.</w:t>
      </w:r>
    </w:p>
    <w:tbl>
      <w:tblPr>
        <w:tblStyle w:val="Table2"/>
        <w:tblW w:w="8625.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5025"/>
        <w:gridCol w:w="2055"/>
        <w:tblGridChange w:id="0">
          <w:tblGrid>
            <w:gridCol w:w="1545"/>
            <w:gridCol w:w="5025"/>
            <w:gridCol w:w="205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2">
            <w:pPr>
              <w:widowControl w:val="0"/>
              <w:rPr>
                <w:sz w:val="22"/>
                <w:szCs w:val="22"/>
              </w:rPr>
            </w:pPr>
            <w:r w:rsidDel="00000000" w:rsidR="00000000" w:rsidRPr="00000000">
              <w:rPr>
                <w:sz w:val="22"/>
                <w:szCs w:val="22"/>
                <w:rtl w:val="0"/>
              </w:rPr>
              <w:t xml:space="preserve">531.0248</w:t>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rPr>
                <w:sz w:val="22"/>
                <w:szCs w:val="22"/>
              </w:rPr>
            </w:pPr>
            <w:r w:rsidDel="00000000" w:rsidR="00000000" w:rsidRPr="00000000">
              <w:rPr>
                <w:sz w:val="22"/>
                <w:szCs w:val="22"/>
                <w:rtl w:val="0"/>
              </w:rPr>
              <w:t xml:space="preserve">Dienstreisen</w:t>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rPr>
                <w:sz w:val="22"/>
                <w:szCs w:val="22"/>
              </w:rPr>
            </w:pPr>
            <w:r w:rsidDel="00000000" w:rsidR="00000000" w:rsidRPr="00000000">
              <w:rPr>
                <w:sz w:val="22"/>
                <w:szCs w:val="22"/>
                <w:rtl w:val="0"/>
              </w:rPr>
              <w:t xml:space="preserve">620€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5">
            <w:pPr>
              <w:widowControl w:val="0"/>
              <w:rPr>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rPr>
                <w:i w:val="1"/>
                <w:sz w:val="22"/>
                <w:szCs w:val="22"/>
              </w:rPr>
            </w:pPr>
            <w:r w:rsidDel="00000000" w:rsidR="00000000" w:rsidRPr="00000000">
              <w:rPr>
                <w:i w:val="1"/>
                <w:sz w:val="22"/>
                <w:szCs w:val="22"/>
                <w:rtl w:val="0"/>
              </w:rPr>
              <w:t xml:space="preserve">Bufak/BuFaTa Teilnahmebeiträge</w:t>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rPr>
                <w:i w:val="1"/>
                <w:sz w:val="22"/>
                <w:szCs w:val="22"/>
              </w:rPr>
            </w:pPr>
            <w:r w:rsidDel="00000000" w:rsidR="00000000" w:rsidRPr="00000000">
              <w:rPr>
                <w:i w:val="1"/>
                <w:sz w:val="22"/>
                <w:szCs w:val="22"/>
                <w:rtl w:val="0"/>
              </w:rPr>
              <w:t xml:space="preserve">255€</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8">
            <w:pPr>
              <w:widowControl w:val="0"/>
              <w:rPr>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rPr>
                <w:sz w:val="22"/>
                <w:szCs w:val="22"/>
              </w:rPr>
            </w:pPr>
            <w:r w:rsidDel="00000000" w:rsidR="00000000" w:rsidRPr="00000000">
              <w:rPr>
                <w:sz w:val="22"/>
                <w:szCs w:val="22"/>
                <w:rtl w:val="0"/>
              </w:rPr>
              <w:t xml:space="preserve">Bufak/BuFaTa Reisekosten (auswärts z.B. München)</w:t>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rPr>
                <w:sz w:val="22"/>
                <w:szCs w:val="22"/>
              </w:rPr>
            </w:pPr>
            <w:r w:rsidDel="00000000" w:rsidR="00000000" w:rsidRPr="00000000">
              <w:rPr>
                <w:sz w:val="22"/>
                <w:szCs w:val="22"/>
                <w:rtl w:val="0"/>
              </w:rPr>
              <w:t xml:space="preserve">365€</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B">
            <w:pPr>
              <w:widowControl w:val="0"/>
              <w:rPr>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C">
            <w:pPr>
              <w:widowControl w:val="0"/>
              <w:rPr>
                <w:sz w:val="22"/>
                <w:szCs w:val="22"/>
              </w:rPr>
            </w:pPr>
            <w:r w:rsidDel="00000000" w:rsidR="00000000" w:rsidRPr="00000000">
              <w:rPr>
                <w:sz w:val="22"/>
                <w:szCs w:val="22"/>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rPr>
                <w:sz w:val="22"/>
                <w:szCs w:val="22"/>
              </w:rPr>
            </w:pPr>
            <w:r w:rsidDel="00000000" w:rsidR="00000000" w:rsidRPr="00000000">
              <w:rPr>
                <w:rtl w:val="0"/>
              </w:rPr>
            </w:r>
          </w:p>
        </w:tc>
      </w:tr>
    </w:tbl>
    <w:p w:rsidR="00000000" w:rsidDel="00000000" w:rsidP="00000000" w:rsidRDefault="00000000" w:rsidRPr="00000000" w14:paraId="0000007E">
      <w:pPr>
        <w:spacing w:after="240" w:before="240" w:line="276" w:lineRule="auto"/>
        <w:rPr>
          <w:sz w:val="22"/>
          <w:szCs w:val="22"/>
        </w:rPr>
      </w:pPr>
      <w:r w:rsidDel="00000000" w:rsidR="00000000" w:rsidRPr="00000000">
        <w:rPr>
          <w:rtl w:val="0"/>
        </w:rPr>
      </w:r>
    </w:p>
    <w:p w:rsidR="00000000" w:rsidDel="00000000" w:rsidP="00000000" w:rsidRDefault="00000000" w:rsidRPr="00000000" w14:paraId="0000007F">
      <w:pPr>
        <w:spacing w:after="240" w:before="240" w:line="276" w:lineRule="auto"/>
        <w:rPr>
          <w:sz w:val="22"/>
          <w:szCs w:val="22"/>
        </w:rPr>
      </w:pPr>
      <w:r w:rsidDel="00000000" w:rsidR="00000000" w:rsidRPr="00000000">
        <w:rPr>
          <w:b w:val="1"/>
          <w:sz w:val="22"/>
          <w:szCs w:val="22"/>
          <w:rtl w:val="0"/>
        </w:rPr>
        <w:t xml:space="preserve">Projekte:</w:t>
      </w:r>
      <w:r w:rsidDel="00000000" w:rsidR="00000000" w:rsidRPr="00000000">
        <w:rPr>
          <w:sz w:val="22"/>
          <w:szCs w:val="22"/>
          <w:rtl w:val="0"/>
        </w:rPr>
        <w:t xml:space="preserve"> </w:t>
      </w:r>
    </w:p>
    <w:tbl>
      <w:tblPr>
        <w:tblStyle w:val="Table3"/>
        <w:tblW w:w="8625.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5025"/>
        <w:gridCol w:w="2055"/>
        <w:tblGridChange w:id="0">
          <w:tblGrid>
            <w:gridCol w:w="1545"/>
            <w:gridCol w:w="5025"/>
            <w:gridCol w:w="205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0">
            <w:pPr>
              <w:widowControl w:val="0"/>
              <w:rPr>
                <w:sz w:val="22"/>
                <w:szCs w:val="22"/>
              </w:rPr>
            </w:pPr>
            <w:r w:rsidDel="00000000" w:rsidR="00000000" w:rsidRPr="00000000">
              <w:rPr>
                <w:sz w:val="22"/>
                <w:szCs w:val="22"/>
                <w:rtl w:val="0"/>
              </w:rPr>
              <w:t xml:space="preserve">710.0248</w:t>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rPr>
                <w:sz w:val="22"/>
                <w:szCs w:val="22"/>
              </w:rPr>
            </w:pPr>
            <w:r w:rsidDel="00000000" w:rsidR="00000000" w:rsidRPr="00000000">
              <w:rPr>
                <w:sz w:val="22"/>
                <w:szCs w:val="22"/>
                <w:rtl w:val="0"/>
              </w:rPr>
              <w:t xml:space="preserve">Projekte und Veranstaltungen inhaltlicher Art</w:t>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rPr>
                <w:sz w:val="22"/>
                <w:szCs w:val="22"/>
              </w:rPr>
            </w:pPr>
            <w:r w:rsidDel="00000000" w:rsidR="00000000" w:rsidRPr="00000000">
              <w:rPr>
                <w:sz w:val="22"/>
                <w:szCs w:val="22"/>
                <w:rtl w:val="0"/>
              </w:rPr>
              <w:t xml:space="preserve">6150,00€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3">
            <w:pPr>
              <w:widowControl w:val="0"/>
              <w:rPr>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rPr>
                <w:i w:val="1"/>
                <w:sz w:val="22"/>
                <w:szCs w:val="22"/>
              </w:rPr>
            </w:pPr>
            <w:r w:rsidDel="00000000" w:rsidR="00000000" w:rsidRPr="00000000">
              <w:rPr>
                <w:i w:val="1"/>
                <w:sz w:val="22"/>
                <w:szCs w:val="22"/>
                <w:rtl w:val="0"/>
              </w:rPr>
              <w:t xml:space="preserve">Fachschaftswochenende</w:t>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rPr>
                <w:i w:val="1"/>
                <w:sz w:val="22"/>
                <w:szCs w:val="22"/>
              </w:rPr>
            </w:pPr>
            <w:r w:rsidDel="00000000" w:rsidR="00000000" w:rsidRPr="00000000">
              <w:rPr>
                <w:i w:val="1"/>
                <w:sz w:val="22"/>
                <w:szCs w:val="22"/>
                <w:rtl w:val="0"/>
              </w:rPr>
              <w:t xml:space="preserve">1000,00€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6">
            <w:pPr>
              <w:widowControl w:val="0"/>
              <w:rPr>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rPr>
                <w:i w:val="1"/>
                <w:sz w:val="22"/>
                <w:szCs w:val="22"/>
              </w:rPr>
            </w:pPr>
            <w:r w:rsidDel="00000000" w:rsidR="00000000" w:rsidRPr="00000000">
              <w:rPr>
                <w:i w:val="1"/>
                <w:sz w:val="22"/>
                <w:szCs w:val="22"/>
                <w:rtl w:val="0"/>
              </w:rPr>
              <w:t xml:space="preserve">Vortragsreihen </w:t>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rPr>
                <w:i w:val="1"/>
                <w:sz w:val="22"/>
                <w:szCs w:val="22"/>
              </w:rPr>
            </w:pPr>
            <w:r w:rsidDel="00000000" w:rsidR="00000000" w:rsidRPr="00000000">
              <w:rPr>
                <w:i w:val="1"/>
                <w:sz w:val="22"/>
                <w:szCs w:val="22"/>
                <w:rtl w:val="0"/>
              </w:rPr>
              <w:t xml:space="preserve">50,00€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9">
            <w:pPr>
              <w:widowControl w:val="0"/>
              <w:rPr>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A">
            <w:pPr>
              <w:widowControl w:val="0"/>
              <w:rPr>
                <w:sz w:val="22"/>
                <w:szCs w:val="22"/>
              </w:rPr>
            </w:pPr>
            <w:r w:rsidDel="00000000" w:rsidR="00000000" w:rsidRPr="00000000">
              <w:rPr>
                <w:sz w:val="22"/>
                <w:szCs w:val="22"/>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rPr>
                <w:sz w:val="22"/>
                <w:szCs w:val="22"/>
              </w:rPr>
            </w:pPr>
            <w:r w:rsidDel="00000000" w:rsidR="00000000" w:rsidRPr="00000000">
              <w:rPr>
                <w:rtl w:val="0"/>
              </w:rPr>
            </w:r>
          </w:p>
        </w:tc>
      </w:tr>
    </w:tbl>
    <w:p w:rsidR="00000000" w:rsidDel="00000000" w:rsidP="00000000" w:rsidRDefault="00000000" w:rsidRPr="00000000" w14:paraId="0000008C">
      <w:pPr>
        <w:spacing w:after="240" w:before="240" w:line="276" w:lineRule="auto"/>
        <w:ind w:left="720" w:firstLine="0"/>
        <w:rPr/>
      </w:pPr>
      <w:r w:rsidDel="00000000" w:rsidR="00000000" w:rsidRPr="00000000">
        <w:rPr>
          <w:rtl w:val="0"/>
        </w:rPr>
      </w:r>
    </w:p>
    <w:p w:rsidR="00000000" w:rsidDel="00000000" w:rsidP="00000000" w:rsidRDefault="00000000" w:rsidRPr="00000000" w14:paraId="0000008D">
      <w:pPr>
        <w:spacing w:after="240" w:before="240" w:line="276" w:lineRule="auto"/>
        <w:rPr>
          <w:b w:val="1"/>
        </w:rPr>
      </w:pPr>
      <w:r w:rsidDel="00000000" w:rsidR="00000000" w:rsidRPr="00000000">
        <w:rPr>
          <w:b w:val="1"/>
          <w:rtl w:val="0"/>
        </w:rPr>
        <w:t xml:space="preserve">Abstimmung insgesamt: einstimmig angenommen </w:t>
      </w:r>
    </w:p>
    <w:p w:rsidR="00000000" w:rsidDel="00000000" w:rsidP="00000000" w:rsidRDefault="00000000" w:rsidRPr="00000000" w14:paraId="0000008E">
      <w:pPr>
        <w:spacing w:after="240" w:before="240" w:line="276" w:lineRule="auto"/>
        <w:ind w:left="0" w:firstLine="0"/>
        <w:rPr>
          <w:b w:val="1"/>
        </w:rPr>
      </w:pPr>
      <w:r w:rsidDel="00000000" w:rsidR="00000000" w:rsidRPr="00000000">
        <w:rPr>
          <w:b w:val="1"/>
          <w:rtl w:val="0"/>
        </w:rPr>
        <w:t xml:space="preserve">Unterschrift Fachschaftsräte: </w:t>
      </w:r>
    </w:p>
    <w:p w:rsidR="00000000" w:rsidDel="00000000" w:rsidP="00000000" w:rsidRDefault="00000000" w:rsidRPr="00000000" w14:paraId="0000008F">
      <w:pPr>
        <w:spacing w:after="240" w:before="240" w:line="276" w:lineRule="auto"/>
        <w:ind w:left="0" w:firstLine="0"/>
        <w:rPr/>
      </w:pPr>
      <w:r w:rsidDel="00000000" w:rsidR="00000000" w:rsidRPr="00000000">
        <w:rPr>
          <w:rtl w:val="0"/>
        </w:rPr>
      </w:r>
    </w:p>
    <w:p w:rsidR="00000000" w:rsidDel="00000000" w:rsidP="00000000" w:rsidRDefault="00000000" w:rsidRPr="00000000" w14:paraId="00000090">
      <w:pPr>
        <w:spacing w:after="240" w:before="240" w:line="276" w:lineRule="auto"/>
        <w:ind w:left="0" w:firstLine="0"/>
        <w:rPr/>
      </w:pPr>
      <w:r w:rsidDel="00000000" w:rsidR="00000000" w:rsidRPr="00000000">
        <w:rPr>
          <w:rtl w:val="0"/>
        </w:rPr>
      </w:r>
    </w:p>
    <w:p w:rsidR="00000000" w:rsidDel="00000000" w:rsidP="00000000" w:rsidRDefault="00000000" w:rsidRPr="00000000" w14:paraId="00000091">
      <w:pPr>
        <w:numPr>
          <w:ilvl w:val="0"/>
          <w:numId w:val="1"/>
        </w:numPr>
        <w:spacing w:after="240" w:before="240" w:line="276" w:lineRule="auto"/>
        <w:ind w:left="720" w:hanging="360"/>
        <w:rPr>
          <w:b w:val="1"/>
          <w:sz w:val="28"/>
          <w:szCs w:val="28"/>
        </w:rPr>
      </w:pPr>
      <w:r w:rsidDel="00000000" w:rsidR="00000000" w:rsidRPr="00000000">
        <w:rPr>
          <w:b w:val="1"/>
          <w:sz w:val="28"/>
          <w:szCs w:val="28"/>
          <w:rtl w:val="0"/>
        </w:rPr>
        <w:t xml:space="preserve">Budget Sommerfest: </w:t>
      </w:r>
    </w:p>
    <w:p w:rsidR="00000000" w:rsidDel="00000000" w:rsidP="00000000" w:rsidRDefault="00000000" w:rsidRPr="00000000" w14:paraId="00000092">
      <w:pPr>
        <w:spacing w:after="240" w:before="240" w:line="276" w:lineRule="auto"/>
        <w:rPr/>
      </w:pPr>
      <w:r w:rsidDel="00000000" w:rsidR="00000000" w:rsidRPr="00000000">
        <w:rPr>
          <w:b w:val="1"/>
          <w:rtl w:val="0"/>
        </w:rPr>
        <w:t xml:space="preserve">Beschluss</w:t>
      </w:r>
      <w:r w:rsidDel="00000000" w:rsidR="00000000" w:rsidRPr="00000000">
        <w:rPr>
          <w:rtl w:val="0"/>
        </w:rPr>
        <w:t xml:space="preserve">: Wir transferieren 1000€ aus dem</w:t>
      </w:r>
      <w:r w:rsidDel="00000000" w:rsidR="00000000" w:rsidRPr="00000000">
        <w:rPr>
          <w:b w:val="1"/>
          <w:rtl w:val="0"/>
        </w:rPr>
        <w:t xml:space="preserve"> Posten 740.0248</w:t>
      </w:r>
      <w:r w:rsidDel="00000000" w:rsidR="00000000" w:rsidRPr="00000000">
        <w:rPr>
          <w:rtl w:val="0"/>
        </w:rPr>
        <w:t xml:space="preserve"> </w:t>
      </w:r>
      <w:r w:rsidDel="00000000" w:rsidR="00000000" w:rsidRPr="00000000">
        <w:rPr>
          <w:i w:val="1"/>
          <w:rtl w:val="0"/>
        </w:rPr>
        <w:t xml:space="preserve">Bergheim Calling</w:t>
      </w:r>
      <w:r w:rsidDel="00000000" w:rsidR="00000000" w:rsidRPr="00000000">
        <w:rPr>
          <w:rtl w:val="0"/>
        </w:rPr>
        <w:t xml:space="preserve"> an den Posten </w:t>
      </w:r>
      <w:r w:rsidDel="00000000" w:rsidR="00000000" w:rsidRPr="00000000">
        <w:rPr>
          <w:i w:val="1"/>
          <w:rtl w:val="0"/>
        </w:rPr>
        <w:t xml:space="preserve">Sommerfest</w:t>
      </w:r>
      <w:r w:rsidDel="00000000" w:rsidR="00000000" w:rsidRPr="00000000">
        <w:rPr>
          <w:rtl w:val="0"/>
        </w:rPr>
        <w:t xml:space="preserve">. Zudem werden wir den </w:t>
      </w:r>
      <w:r w:rsidDel="00000000" w:rsidR="00000000" w:rsidRPr="00000000">
        <w:rPr>
          <w:b w:val="1"/>
          <w:rtl w:val="0"/>
        </w:rPr>
        <w:t xml:space="preserve">Posten 750.0248</w:t>
      </w:r>
      <w:r w:rsidDel="00000000" w:rsidR="00000000" w:rsidRPr="00000000">
        <w:rPr>
          <w:rtl w:val="0"/>
        </w:rPr>
        <w:t xml:space="preserve"> </w:t>
      </w:r>
      <w:r w:rsidDel="00000000" w:rsidR="00000000" w:rsidRPr="00000000">
        <w:rPr>
          <w:i w:val="1"/>
          <w:rtl w:val="0"/>
        </w:rPr>
        <w:t xml:space="preserve">Verpflegung eventuelle weitere Feste </w:t>
      </w:r>
      <w:r w:rsidDel="00000000" w:rsidR="00000000" w:rsidRPr="00000000">
        <w:rPr>
          <w:rtl w:val="0"/>
        </w:rPr>
        <w:t xml:space="preserve">für das Sommerfest verwenden, und somit der Finanzerin der Fachschaft Soziologie die Kompetenz überschreiben. </w:t>
      </w:r>
    </w:p>
    <w:p w:rsidR="00000000" w:rsidDel="00000000" w:rsidP="00000000" w:rsidRDefault="00000000" w:rsidRPr="00000000" w14:paraId="00000093">
      <w:pPr>
        <w:spacing w:after="240" w:before="240" w:line="276" w:lineRule="auto"/>
        <w:rPr>
          <w:b w:val="1"/>
        </w:rPr>
      </w:pPr>
      <w:r w:rsidDel="00000000" w:rsidR="00000000" w:rsidRPr="00000000">
        <w:rPr>
          <w:b w:val="1"/>
          <w:rtl w:val="0"/>
        </w:rPr>
        <w:t xml:space="preserve">Begründung</w:t>
      </w:r>
      <w:r w:rsidDel="00000000" w:rsidR="00000000" w:rsidRPr="00000000">
        <w:rPr>
          <w:rtl w:val="0"/>
        </w:rPr>
        <w:t xml:space="preserve">: Aufgrund eines Missverständnisses in der </w:t>
      </w:r>
      <w:r w:rsidDel="00000000" w:rsidR="00000000" w:rsidRPr="00000000">
        <w:rPr>
          <w:rtl w:val="0"/>
        </w:rPr>
        <w:t xml:space="preserve">Budgetplan-Erstellung,</w:t>
      </w:r>
      <w:r w:rsidDel="00000000" w:rsidR="00000000" w:rsidRPr="00000000">
        <w:rPr>
          <w:rtl w:val="0"/>
        </w:rPr>
        <w:t xml:space="preserve"> haben wir die Rücklagen des Sommerfestes 2022 für andere Posten eingeplant. Dies wollen wir nun beheben. Außerdem werden uns die Fachschaften Soziologie und Politik dieses Jahr in der Planung und Finanzierung der Veranstaltung Bergheim Calling unterstützen. </w:t>
      </w:r>
      <w:r w:rsidDel="00000000" w:rsidR="00000000" w:rsidRPr="00000000">
        <w:rPr>
          <w:rtl w:val="0"/>
        </w:rPr>
      </w:r>
    </w:p>
    <w:p w:rsidR="00000000" w:rsidDel="00000000" w:rsidP="00000000" w:rsidRDefault="00000000" w:rsidRPr="00000000" w14:paraId="00000094">
      <w:pPr>
        <w:spacing w:after="240" w:before="240" w:line="276" w:lineRule="auto"/>
        <w:rPr>
          <w:sz w:val="22"/>
          <w:szCs w:val="22"/>
        </w:rPr>
      </w:pPr>
      <w:r w:rsidDel="00000000" w:rsidR="00000000" w:rsidRPr="00000000">
        <w:rPr>
          <w:rtl w:val="0"/>
        </w:rPr>
      </w:r>
    </w:p>
    <w:tbl>
      <w:tblPr>
        <w:tblStyle w:val="Table4"/>
        <w:tblW w:w="8625.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5025"/>
        <w:gridCol w:w="2055"/>
        <w:tblGridChange w:id="0">
          <w:tblGrid>
            <w:gridCol w:w="1545"/>
            <w:gridCol w:w="5025"/>
            <w:gridCol w:w="205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5">
            <w:pPr>
              <w:widowControl w:val="0"/>
              <w:rPr>
                <w:sz w:val="22"/>
                <w:szCs w:val="22"/>
              </w:rPr>
            </w:pPr>
            <w:r w:rsidDel="00000000" w:rsidR="00000000" w:rsidRPr="00000000">
              <w:rPr>
                <w:sz w:val="22"/>
                <w:szCs w:val="22"/>
                <w:rtl w:val="0"/>
              </w:rPr>
              <w:t xml:space="preserve">740.0248</w:t>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rPr>
                <w:sz w:val="22"/>
                <w:szCs w:val="22"/>
              </w:rPr>
            </w:pPr>
            <w:r w:rsidDel="00000000" w:rsidR="00000000" w:rsidRPr="00000000">
              <w:rPr>
                <w:sz w:val="22"/>
                <w:szCs w:val="22"/>
                <w:rtl w:val="0"/>
              </w:rPr>
              <w:t xml:space="preserve">Projekte und Veranstaltungen kultureller Art</w:t>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rPr>
                <w:sz w:val="22"/>
                <w:szCs w:val="22"/>
              </w:rPr>
            </w:pPr>
            <w:r w:rsidDel="00000000" w:rsidR="00000000" w:rsidRPr="00000000">
              <w:rPr>
                <w:sz w:val="22"/>
                <w:szCs w:val="22"/>
                <w:rtl w:val="0"/>
              </w:rPr>
              <w:t xml:space="preserve">4500,00€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8">
            <w:pPr>
              <w:widowControl w:val="0"/>
              <w:rPr>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rPr>
                <w:i w:val="1"/>
                <w:sz w:val="22"/>
                <w:szCs w:val="22"/>
              </w:rPr>
            </w:pPr>
            <w:r w:rsidDel="00000000" w:rsidR="00000000" w:rsidRPr="00000000">
              <w:rPr>
                <w:i w:val="1"/>
                <w:sz w:val="22"/>
                <w:szCs w:val="22"/>
                <w:rtl w:val="0"/>
              </w:rPr>
              <w:t xml:space="preserve">Bergheim Calling </w:t>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rPr>
                <w:i w:val="1"/>
                <w:sz w:val="22"/>
                <w:szCs w:val="22"/>
              </w:rPr>
            </w:pPr>
            <w:r w:rsidDel="00000000" w:rsidR="00000000" w:rsidRPr="00000000">
              <w:rPr>
                <w:i w:val="1"/>
                <w:sz w:val="22"/>
                <w:szCs w:val="22"/>
                <w:rtl w:val="0"/>
              </w:rPr>
              <w:t xml:space="preserve">1115,00€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B">
            <w:pPr>
              <w:widowControl w:val="0"/>
              <w:rPr>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C">
            <w:pPr>
              <w:widowControl w:val="0"/>
              <w:rPr>
                <w:i w:val="1"/>
                <w:sz w:val="22"/>
                <w:szCs w:val="22"/>
              </w:rPr>
            </w:pPr>
            <w:r w:rsidDel="00000000" w:rsidR="00000000" w:rsidRPr="00000000">
              <w:rPr>
                <w:i w:val="1"/>
                <w:sz w:val="22"/>
                <w:szCs w:val="22"/>
                <w:rtl w:val="0"/>
              </w:rPr>
              <w:t xml:space="preserve">Sommerfest</w:t>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rPr>
                <w:i w:val="1"/>
                <w:sz w:val="22"/>
                <w:szCs w:val="22"/>
              </w:rPr>
            </w:pPr>
            <w:r w:rsidDel="00000000" w:rsidR="00000000" w:rsidRPr="00000000">
              <w:rPr>
                <w:i w:val="1"/>
                <w:sz w:val="22"/>
                <w:szCs w:val="22"/>
                <w:rtl w:val="0"/>
              </w:rPr>
              <w:t xml:space="preserve">50,00€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E">
            <w:pPr>
              <w:widowControl w:val="0"/>
              <w:rPr>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F">
            <w:pPr>
              <w:widowControl w:val="0"/>
              <w:rPr>
                <w:sz w:val="22"/>
                <w:szCs w:val="22"/>
              </w:rPr>
            </w:pPr>
            <w:r w:rsidDel="00000000" w:rsidR="00000000" w:rsidRPr="00000000">
              <w:rPr>
                <w:sz w:val="22"/>
                <w:szCs w:val="22"/>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A0">
            <w:pPr>
              <w:widowControl w:val="0"/>
              <w:rPr>
                <w:sz w:val="22"/>
                <w:szCs w:val="22"/>
              </w:rPr>
            </w:pPr>
            <w:r w:rsidDel="00000000" w:rsidR="00000000" w:rsidRPr="00000000">
              <w:rPr>
                <w:rtl w:val="0"/>
              </w:rPr>
            </w:r>
          </w:p>
        </w:tc>
      </w:tr>
    </w:tbl>
    <w:p w:rsidR="00000000" w:rsidDel="00000000" w:rsidP="00000000" w:rsidRDefault="00000000" w:rsidRPr="00000000" w14:paraId="000000A1">
      <w:pPr>
        <w:spacing w:after="240" w:before="240" w:line="276" w:lineRule="auto"/>
        <w:rPr>
          <w:b w:val="1"/>
        </w:rPr>
      </w:pPr>
      <w:r w:rsidDel="00000000" w:rsidR="00000000" w:rsidRPr="00000000">
        <w:rPr>
          <w:rtl w:val="0"/>
        </w:rPr>
      </w:r>
    </w:p>
    <w:p w:rsidR="00000000" w:rsidDel="00000000" w:rsidP="00000000" w:rsidRDefault="00000000" w:rsidRPr="00000000" w14:paraId="000000A2">
      <w:pPr>
        <w:spacing w:after="240" w:before="240" w:line="276" w:lineRule="auto"/>
        <w:rPr>
          <w:b w:val="1"/>
        </w:rPr>
      </w:pPr>
      <w:r w:rsidDel="00000000" w:rsidR="00000000" w:rsidRPr="00000000">
        <w:rPr>
          <w:b w:val="1"/>
          <w:rtl w:val="0"/>
        </w:rPr>
        <w:t xml:space="preserve">Abstimmung: einstimmig angenommen </w:t>
      </w:r>
    </w:p>
    <w:p w:rsidR="00000000" w:rsidDel="00000000" w:rsidP="00000000" w:rsidRDefault="00000000" w:rsidRPr="00000000" w14:paraId="000000A3">
      <w:pPr>
        <w:spacing w:after="240" w:before="240" w:line="276" w:lineRule="auto"/>
        <w:rPr>
          <w:b w:val="1"/>
        </w:rPr>
      </w:pPr>
      <w:r w:rsidDel="00000000" w:rsidR="00000000" w:rsidRPr="00000000">
        <w:rPr>
          <w:b w:val="1"/>
          <w:rtl w:val="0"/>
        </w:rPr>
        <w:t xml:space="preserve">Unterschrift FSR: </w:t>
      </w:r>
    </w:p>
    <w:p w:rsidR="00000000" w:rsidDel="00000000" w:rsidP="00000000" w:rsidRDefault="00000000" w:rsidRPr="00000000" w14:paraId="000000A4">
      <w:pPr>
        <w:spacing w:after="240" w:before="240" w:line="276" w:lineRule="auto"/>
        <w:rPr/>
      </w:pPr>
      <w:r w:rsidDel="00000000" w:rsidR="00000000" w:rsidRPr="00000000">
        <w:rPr>
          <w:rtl w:val="0"/>
        </w:rPr>
      </w:r>
    </w:p>
    <w:p w:rsidR="00000000" w:rsidDel="00000000" w:rsidP="00000000" w:rsidRDefault="00000000" w:rsidRPr="00000000" w14:paraId="000000A5">
      <w:pPr>
        <w:spacing w:after="240" w:before="240" w:line="276" w:lineRule="auto"/>
        <w:rPr/>
      </w:pPr>
      <w:r w:rsidDel="00000000" w:rsidR="00000000" w:rsidRPr="00000000">
        <w:rPr>
          <w:rtl w:val="0"/>
        </w:rPr>
      </w:r>
    </w:p>
    <w:p w:rsidR="00000000" w:rsidDel="00000000" w:rsidP="00000000" w:rsidRDefault="00000000" w:rsidRPr="00000000" w14:paraId="000000A6">
      <w:pPr>
        <w:spacing w:after="240" w:before="240" w:line="276" w:lineRule="auto"/>
        <w:rPr/>
      </w:pPr>
      <w:r w:rsidDel="00000000" w:rsidR="00000000" w:rsidRPr="00000000">
        <w:rPr>
          <w:rtl w:val="0"/>
        </w:rPr>
      </w:r>
    </w:p>
    <w:p w:rsidR="00000000" w:rsidDel="00000000" w:rsidP="00000000" w:rsidRDefault="00000000" w:rsidRPr="00000000" w14:paraId="000000A7">
      <w:pPr>
        <w:spacing w:after="240" w:before="240" w:line="276" w:lineRule="auto"/>
        <w:rPr/>
      </w:pPr>
      <w:r w:rsidDel="00000000" w:rsidR="00000000" w:rsidRPr="00000000">
        <w:rPr>
          <w:rtl w:val="0"/>
        </w:rPr>
      </w:r>
    </w:p>
    <w:sectPr>
      <w:footerReference r:id="rId7" w:type="default"/>
      <w:pgSz w:h="15840" w:w="12240" w:orient="portrait"/>
      <w:pgMar w:bottom="1134" w:top="1417" w:left="1417" w:right="141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Standard" w:default="1">
    <w:name w:val="Normal"/>
    <w:qFormat w:val="1"/>
    <w:rPr>
      <w:lang w:val="en-US"/>
    </w:rPr>
  </w:style>
  <w:style w:type="paragraph" w:styleId="berschrift1">
    <w:name w:val="heading 1"/>
    <w:basedOn w:val="Standard"/>
    <w:next w:val="Standard"/>
    <w:link w:val="berschrift1Zchn"/>
    <w:uiPriority w:val="9"/>
    <w:qFormat w:val="1"/>
    <w:rsid w:val="00975C7A"/>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StandardWeb">
    <w:name w:val="Normal (Web)"/>
    <w:basedOn w:val="Standard"/>
    <w:uiPriority w:val="99"/>
    <w:semiHidden w:val="1"/>
    <w:unhideWhenUsed w:val="1"/>
    <w:rsid w:val="00975C7A"/>
    <w:pPr>
      <w:spacing w:after="100" w:afterAutospacing="1" w:before="100" w:beforeAutospacing="1"/>
    </w:pPr>
    <w:rPr>
      <w:rFonts w:ascii="Times New Roman" w:cs="Times New Roman" w:eastAsia="Times New Roman" w:hAnsi="Times New Roman"/>
      <w:lang w:eastAsia="de-DE" w:val="de-DE"/>
    </w:rPr>
  </w:style>
  <w:style w:type="paragraph" w:styleId="Titel">
    <w:name w:val="Title"/>
    <w:basedOn w:val="Standard"/>
    <w:next w:val="Standard"/>
    <w:link w:val="TitelZchn"/>
    <w:uiPriority w:val="10"/>
    <w:qFormat w:val="1"/>
    <w:rsid w:val="00975C7A"/>
    <w:pPr>
      <w:contextualSpacing w:val="1"/>
    </w:pPr>
    <w:rPr>
      <w:rFonts w:asciiTheme="majorHAnsi" w:cstheme="majorBidi" w:eastAsiaTheme="majorEastAsia" w:hAnsiTheme="majorHAnsi"/>
      <w:spacing w:val="-10"/>
      <w:kern w:val="28"/>
      <w:sz w:val="56"/>
      <w:szCs w:val="56"/>
    </w:rPr>
  </w:style>
  <w:style w:type="character" w:styleId="TitelZchn" w:customStyle="1">
    <w:name w:val="Titel Zchn"/>
    <w:basedOn w:val="Absatz-Standardschriftart"/>
    <w:link w:val="Titel"/>
    <w:uiPriority w:val="10"/>
    <w:rsid w:val="00975C7A"/>
    <w:rPr>
      <w:rFonts w:asciiTheme="majorHAnsi" w:cstheme="majorBidi" w:eastAsiaTheme="majorEastAsia" w:hAnsiTheme="majorHAnsi"/>
      <w:spacing w:val="-10"/>
      <w:kern w:val="28"/>
      <w:sz w:val="56"/>
      <w:szCs w:val="56"/>
      <w:lang w:val="en-US"/>
    </w:rPr>
  </w:style>
  <w:style w:type="paragraph" w:styleId="KeinLeerraum">
    <w:name w:val="No Spacing"/>
    <w:uiPriority w:val="1"/>
    <w:qFormat w:val="1"/>
    <w:rsid w:val="00975C7A"/>
    <w:rPr>
      <w:lang w:val="en-US"/>
    </w:rPr>
  </w:style>
  <w:style w:type="character" w:styleId="berschrift1Zchn" w:customStyle="1">
    <w:name w:val="Überschrift 1 Zchn"/>
    <w:basedOn w:val="Absatz-Standardschriftart"/>
    <w:link w:val="berschrift1"/>
    <w:uiPriority w:val="9"/>
    <w:rsid w:val="00975C7A"/>
    <w:rPr>
      <w:rFonts w:asciiTheme="majorHAnsi" w:cstheme="majorBidi" w:eastAsiaTheme="majorEastAsia" w:hAnsiTheme="majorHAnsi"/>
      <w:color w:val="2f5496" w:themeColor="accent1" w:themeShade="0000BF"/>
      <w:sz w:val="32"/>
      <w:szCs w:val="32"/>
      <w:lang w:val="en-US"/>
    </w:rPr>
  </w:style>
  <w:style w:type="paragraph" w:styleId="Listenabsatz">
    <w:name w:val="List Paragraph"/>
    <w:basedOn w:val="Standard"/>
    <w:uiPriority w:val="34"/>
    <w:qFormat w:val="1"/>
    <w:rsid w:val="00975C7A"/>
    <w:pPr>
      <w:ind w:left="720"/>
      <w:contextualSpacing w:val="1"/>
    </w:pPr>
    <w:rPr>
      <w:kern w:val="2"/>
      <w:lang w:val="de-DE"/>
    </w:rPr>
  </w:style>
  <w:style w:type="character" w:styleId="Hyperlink">
    <w:name w:val="Hyperlink"/>
    <w:basedOn w:val="Absatz-Standardschriftart"/>
    <w:uiPriority w:val="99"/>
    <w:unhideWhenUsed w:val="1"/>
    <w:rsid w:val="00975C7A"/>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hT1QKrB7C9gtmAUUoEYFSLk2/g==">CgMxLjA4AHIhMUd6dnNPUm92SXF6WkRpdV9MdS1maHNHUXB3NmtEQkpJ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2023-05-30T16:49:00Z</dcterms:created>
  <dc:creator>Nele Bausch</dc:creator>
</cp:coreProperties>
</file>