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14.11.2022</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19:00 Uhr</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Flo, Luca, Nele, Yari, Georg, Ivgimy, Wanja, Alice, Patio, Lars, Lennart, Mia, Max, Matteo, Nils, Paul, Jakob, Emilio, Rabea, Giulia, Jamie, Felix, Julie, Jasper, Henri, Consti, Carla, Amir, Simon,  Fengshuang, Rene</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19:57 </w:t>
      </w:r>
      <w:r w:rsidDel="00000000" w:rsidR="00000000" w:rsidRPr="00000000">
        <w:rPr>
          <w:rFonts w:ascii="Calibri" w:cs="Calibri" w:eastAsia="Calibri" w:hAnsi="Calibri"/>
          <w:b w:val="1"/>
          <w:rtl w:val="0"/>
        </w:rPr>
        <w:t xml:space="preserve">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siehe TOPs </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Style w:val="Heading1"/>
        <w:spacing w:after="0" w:before="240" w:line="276" w:lineRule="auto"/>
        <w:rPr>
          <w:rFonts w:ascii="Cambria" w:cs="Cambria" w:eastAsia="Cambria" w:hAnsi="Cambria"/>
          <w:color w:val="366091"/>
          <w:sz w:val="32"/>
          <w:szCs w:val="32"/>
        </w:rPr>
      </w:pPr>
      <w:bookmarkStart w:colFirst="0" w:colLast="0" w:name="_5f0zlm95k60o" w:id="0"/>
      <w:bookmarkEnd w:id="0"/>
      <w:r w:rsidDel="00000000" w:rsidR="00000000" w:rsidRPr="00000000">
        <w:rPr>
          <w:rFonts w:ascii="Cambria" w:cs="Cambria" w:eastAsia="Cambria" w:hAnsi="Cambria"/>
          <w:color w:val="366091"/>
          <w:sz w:val="32"/>
          <w:szCs w:val="32"/>
          <w:rtl w:val="0"/>
        </w:rPr>
        <w:t xml:space="preserve">TOP 1: Exkursion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Wir möchten gern im nächsten Jahr wieder eine Exkursion durchführen. Die Exkursion soll sich ökonomischen Fragestellungen, insbesondere im internationalen Kontext, widmen. Wir haben bisher schon Exkursionen mit </w:t>
      </w:r>
      <w:r w:rsidDel="00000000" w:rsidR="00000000" w:rsidRPr="00000000">
        <w:rPr>
          <w:rFonts w:ascii="Calibri" w:cs="Calibri" w:eastAsia="Calibri" w:hAnsi="Calibri"/>
          <w:b w:val="1"/>
          <w:rtl w:val="0"/>
        </w:rPr>
        <w:t xml:space="preserve">Kosten von 4.500€ bis 6.000€ </w:t>
      </w:r>
      <w:r w:rsidDel="00000000" w:rsidR="00000000" w:rsidRPr="00000000">
        <w:rPr>
          <w:rFonts w:ascii="Calibri" w:cs="Calibri" w:eastAsia="Calibri" w:hAnsi="Calibri"/>
          <w:rtl w:val="0"/>
        </w:rPr>
        <w:t xml:space="preserve">durchgeführt und erwarten für die geplante Exkursion Kosten im Bereich von bis zu 7.000€, aufgrund der aktuellen Preissteigerungen.  Zusätzlich zu den 4000 Euro, die in unserem Haushaltsplan dafür vorgesehen sind, erheben wir eine Teilnahmegebühr für die Teilnehmenden.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Abstimmung für eine Wiederaufnahme der Exkursion wurde einstimmig mit ,,ja’’ abgestimmt </w:t>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Die Exkursion muss schnell geplant werden, da die Preise - vor allem bei den Übernachtungen - schnell ansteigen. </w:t>
      </w:r>
      <w:r w:rsidDel="00000000" w:rsidR="00000000" w:rsidRPr="00000000">
        <w:rPr>
          <w:rFonts w:ascii="Calibri" w:cs="Calibri" w:eastAsia="Calibri" w:hAnsi="Calibri"/>
          <w:rtl w:val="0"/>
        </w:rPr>
        <w:t xml:space="preserve">Folgendes Komitee wird sich darum kümmern, die Exkursion zu organisieren: Alice. Alice erstellt eine Whatsapp Gruppe, sodass sich weitere Studierende der Fachschaft an der Organisation beteiligen.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Bis nächste Woche wird sich das Komitee drei Städte aussuchen, über die wir dann abstimmen. Dafür werden Institutionen, Transport und Kosten der Übernachtung berücksichtigt.</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1"/>
        <w:spacing w:after="0" w:before="240" w:line="276" w:lineRule="auto"/>
        <w:rPr/>
      </w:pPr>
      <w:bookmarkStart w:colFirst="0" w:colLast="0" w:name="_ycqobkcczk9e" w:id="1"/>
      <w:bookmarkEnd w:id="1"/>
      <w:r w:rsidDel="00000000" w:rsidR="00000000" w:rsidRPr="00000000">
        <w:rPr>
          <w:rFonts w:ascii="Cambria" w:cs="Cambria" w:eastAsia="Cambria" w:hAnsi="Cambria"/>
          <w:color w:val="366091"/>
          <w:sz w:val="32"/>
          <w:szCs w:val="32"/>
          <w:rtl w:val="0"/>
        </w:rPr>
        <w:t xml:space="preserve">TOP 2: Finanzanträge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Für unseren Provider der Website sind noch zwei offene Rechnungen in Höhe von insgesamt 24,30 Euro zu begleichen</w:t>
      </w:r>
      <w:r w:rsidDel="00000000" w:rsidR="00000000" w:rsidRPr="00000000">
        <w:rPr>
          <w:rFonts w:ascii="Calibri" w:cs="Calibri" w:eastAsia="Calibri" w:hAnsi="Calibri"/>
          <w:rtl w:val="0"/>
        </w:rPr>
        <w:t xml:space="preserve">. Es wurde </w:t>
      </w:r>
      <w:r w:rsidDel="00000000" w:rsidR="00000000" w:rsidRPr="00000000">
        <w:rPr>
          <w:rFonts w:ascii="Calibri" w:cs="Calibri" w:eastAsia="Calibri" w:hAnsi="Calibri"/>
          <w:b w:val="1"/>
          <w:rtl w:val="0"/>
        </w:rPr>
        <w:t xml:space="preserve">einstimmig</w:t>
      </w:r>
      <w:r w:rsidDel="00000000" w:rsidR="00000000" w:rsidRPr="00000000">
        <w:rPr>
          <w:rFonts w:ascii="Calibri" w:cs="Calibri" w:eastAsia="Calibri" w:hAnsi="Calibri"/>
          <w:rtl w:val="0"/>
        </w:rPr>
        <w:t xml:space="preserve"> für eine Begleichung der beiden Rechnungen abgestimmt. </w:t>
      </w:r>
    </w:p>
    <w:p w:rsidR="00000000" w:rsidDel="00000000" w:rsidP="00000000" w:rsidRDefault="00000000" w:rsidRPr="00000000" w14:paraId="0000001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Außerdem haben wir überlegt, einen Glühweinkocher zu kaufen. Den brauchen wir für den anstehenden Glühweinverkauf im Dezember am AWI, um so hygienisch und effizient den Glühwein ausschenken zu können. Unser alter Glühweinkocher ist defekt und wurde letztes Jahr nach dem Glühweinverkauf weggeschmissen. Aus diesen Gründen brauchen wir einen neuen Glühweinkocher und haben eine Abstimmung für eine Anschaffung initiiert. </w:t>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Fonts w:ascii="Calibri" w:cs="Calibri" w:eastAsia="Calibri" w:hAnsi="Calibri"/>
          <w:rtl w:val="0"/>
        </w:rPr>
        <w:t xml:space="preserve">Es wurde </w:t>
      </w:r>
      <w:r w:rsidDel="00000000" w:rsidR="00000000" w:rsidRPr="00000000">
        <w:rPr>
          <w:rFonts w:ascii="Calibri" w:cs="Calibri" w:eastAsia="Calibri" w:hAnsi="Calibri"/>
          <w:b w:val="1"/>
          <w:rtl w:val="0"/>
        </w:rPr>
        <w:t xml:space="preserve">einstimmig für die Beschaffung </w:t>
      </w:r>
      <w:r w:rsidDel="00000000" w:rsidR="00000000" w:rsidRPr="00000000">
        <w:rPr>
          <w:rFonts w:ascii="Calibri" w:cs="Calibri" w:eastAsia="Calibri" w:hAnsi="Calibri"/>
          <w:rtl w:val="0"/>
        </w:rPr>
        <w:t xml:space="preserve">eines Glühweinkochers abgestimmt. Amir wird uns einen Glühweinkocher kaufen und die Rechnung nicht vergessen!</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Für den diesjährigen Auslandsinfoabend wollen wir auch wieder ein kleines Dankeschön in Form eines Geschenks als nette Geste für die Teilnahme und Zeit an dem Abend an unsere Gäste übergeben. Dafür haben wir abgestimmt. </w:t>
      </w:r>
      <w:r w:rsidDel="00000000" w:rsidR="00000000" w:rsidRPr="00000000">
        <w:rPr>
          <w:rFonts w:ascii="Calibri" w:cs="Calibri" w:eastAsia="Calibri" w:hAnsi="Calibri"/>
          <w:b w:val="1"/>
          <w:rtl w:val="0"/>
        </w:rPr>
        <w:t xml:space="preserve">Es wurde einstimmig entschieden, ein Geschenk für unsere Gäste zu kaufen von bis zu 10 Euro pro Vortragenden</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ind w:left="720" w:firstLine="0"/>
        <w:rPr>
          <w:rFonts w:ascii="Calibri" w:cs="Calibri" w:eastAsia="Calibri" w:hAnsi="Calibri"/>
          <w:b w:val="1"/>
        </w:rPr>
      </w:pPr>
      <w:r w:rsidDel="00000000" w:rsidR="00000000" w:rsidRPr="00000000">
        <w:rPr>
          <w:rFonts w:ascii="Calibri" w:cs="Calibri" w:eastAsia="Calibri" w:hAnsi="Calibri"/>
          <w:rtl w:val="0"/>
        </w:rPr>
        <w:t xml:space="preserve">Zudem möchten wir eine Kleinigkeit an Essen in Form von Snacks und Trinken bereitstellen. Darüber wurde auch abgestimmt. </w:t>
      </w:r>
      <w:r w:rsidDel="00000000" w:rsidR="00000000" w:rsidRPr="00000000">
        <w:rPr>
          <w:rFonts w:ascii="Calibri" w:cs="Calibri" w:eastAsia="Calibri" w:hAnsi="Calibri"/>
          <w:b w:val="1"/>
          <w:rtl w:val="0"/>
        </w:rPr>
        <w:t xml:space="preserve">Es wurde einstimmig entschieden, eine Summe von </w:t>
      </w:r>
      <w:r w:rsidDel="00000000" w:rsidR="00000000" w:rsidRPr="00000000">
        <w:rPr>
          <w:rFonts w:ascii="Calibri" w:cs="Calibri" w:eastAsia="Calibri" w:hAnsi="Calibri"/>
          <w:b w:val="1"/>
          <w:rtl w:val="0"/>
        </w:rPr>
        <w:t xml:space="preserve">bis zu 30 Euro</w:t>
      </w:r>
      <w:r w:rsidDel="00000000" w:rsidR="00000000" w:rsidRPr="00000000">
        <w:rPr>
          <w:rFonts w:ascii="Calibri" w:cs="Calibri" w:eastAsia="Calibri" w:hAnsi="Calibri"/>
          <w:b w:val="1"/>
          <w:rtl w:val="0"/>
        </w:rPr>
        <w:t xml:space="preserve"> dafür auszugeben.</w:t>
      </w:r>
    </w:p>
    <w:p w:rsidR="00000000" w:rsidDel="00000000" w:rsidP="00000000" w:rsidRDefault="00000000" w:rsidRPr="00000000" w14:paraId="00000021">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Style w:val="Heading1"/>
        <w:spacing w:after="0" w:before="240" w:line="276" w:lineRule="auto"/>
        <w:rPr/>
      </w:pPr>
      <w:bookmarkStart w:colFirst="0" w:colLast="0" w:name="_cqyhmp6z60z2" w:id="2"/>
      <w:bookmarkEnd w:id="2"/>
      <w:r w:rsidDel="00000000" w:rsidR="00000000" w:rsidRPr="00000000">
        <w:rPr>
          <w:rFonts w:ascii="Cambria" w:cs="Cambria" w:eastAsia="Cambria" w:hAnsi="Cambria"/>
          <w:color w:val="366091"/>
          <w:sz w:val="32"/>
          <w:szCs w:val="32"/>
          <w:rtl w:val="0"/>
        </w:rPr>
        <w:t xml:space="preserve">TOP 3: Auslandsinfoabend</w:t>
      </w: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rPr>
      </w:pPr>
      <w:r w:rsidDel="00000000" w:rsidR="00000000" w:rsidRPr="00000000">
        <w:rPr>
          <w:rFonts w:ascii="Calibri" w:cs="Calibri" w:eastAsia="Calibri" w:hAnsi="Calibri"/>
          <w:rtl w:val="0"/>
        </w:rPr>
        <w:t xml:space="preserve">Plan ist es, den diesjährigen Auslandsinfoabend im Dezember stattfinden zu lassen. Yajaira hat den Abend letztes Jahr übernommen und sucht weitere Freiwillige, die ihn mit ihr planen. Dafür haben sich Jamie, Nele und Amir bereit erklärt. Ziel ist es diesmal auch, Gebäck wie Spekulatius oder Lebkuchen und Trinken bereit zu stellen, da der Abend erstmals wieder in Präsenz stattfinden soll. </w:t>
      </w:r>
    </w:p>
    <w:p w:rsidR="00000000" w:rsidDel="00000000" w:rsidP="00000000" w:rsidRDefault="00000000" w:rsidRPr="00000000" w14:paraId="0000002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pStyle w:val="Heading1"/>
        <w:spacing w:after="0" w:before="240" w:line="276" w:lineRule="auto"/>
        <w:rPr/>
      </w:pPr>
      <w:bookmarkStart w:colFirst="0" w:colLast="0" w:name="_bau5uffnjwle" w:id="3"/>
      <w:bookmarkEnd w:id="3"/>
      <w:r w:rsidDel="00000000" w:rsidR="00000000" w:rsidRPr="00000000">
        <w:rPr>
          <w:rFonts w:ascii="Cambria" w:cs="Cambria" w:eastAsia="Cambria" w:hAnsi="Cambria"/>
          <w:color w:val="366091"/>
          <w:sz w:val="32"/>
          <w:szCs w:val="32"/>
          <w:rtl w:val="0"/>
        </w:rPr>
        <w:t xml:space="preserve">TOP 4: Awareness </w:t>
      </w: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0" w:firstLine="0"/>
        <w:rPr>
          <w:rFonts w:ascii="Calibri" w:cs="Calibri" w:eastAsia="Calibri" w:hAnsi="Calibri"/>
        </w:rPr>
      </w:pPr>
      <w:r w:rsidDel="00000000" w:rsidR="00000000" w:rsidRPr="00000000">
        <w:rPr>
          <w:rFonts w:ascii="Calibri" w:cs="Calibri" w:eastAsia="Calibri" w:hAnsi="Calibri"/>
          <w:rtl w:val="0"/>
        </w:rPr>
        <w:t xml:space="preserve">Am 21.11 um 18:30 Uhr wird ein Vortrag zum Thema Belästigung auf Partys gehalten. Wir möchten die PoWi und Soz. Fachschaft dafür auch einladen. Zudem wollen wir auch wieder ein Geschenk mit einem Wert für bis zu 15 Euro an die vortragende Person vergeben. Dieser Vorschlag wurde abgestimmt und einstimmig für die Vergabe eines Geschenks entschieden. Amir kümmert sich um das Geschenk.</w:t>
      </w:r>
    </w:p>
    <w:p w:rsidR="00000000" w:rsidDel="00000000" w:rsidP="00000000" w:rsidRDefault="00000000" w:rsidRPr="00000000" w14:paraId="0000002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pStyle w:val="Heading1"/>
        <w:spacing w:after="0" w:before="240" w:line="276" w:lineRule="auto"/>
        <w:rPr>
          <w:rFonts w:ascii="Calibri" w:cs="Calibri" w:eastAsia="Calibri" w:hAnsi="Calibri"/>
        </w:rPr>
      </w:pPr>
      <w:bookmarkStart w:colFirst="0" w:colLast="0" w:name="_dowfp0lniaa2" w:id="4"/>
      <w:bookmarkEnd w:id="4"/>
      <w:r w:rsidDel="00000000" w:rsidR="00000000" w:rsidRPr="00000000">
        <w:rPr>
          <w:rFonts w:ascii="Cambria" w:cs="Cambria" w:eastAsia="Cambria" w:hAnsi="Cambria"/>
          <w:color w:val="366091"/>
          <w:sz w:val="32"/>
          <w:szCs w:val="32"/>
          <w:rtl w:val="0"/>
        </w:rPr>
        <w:t xml:space="preserve">TOP 5: Running Dinner</w:t>
      </w:r>
      <w:r w:rsidDel="00000000" w:rsidR="00000000" w:rsidRPr="00000000">
        <w:rPr>
          <w:rtl w:val="0"/>
        </w:rPr>
      </w:r>
    </w:p>
    <w:p w:rsidR="00000000" w:rsidDel="00000000" w:rsidP="00000000" w:rsidRDefault="00000000" w:rsidRPr="00000000" w14:paraId="0000002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rPr>
      </w:pPr>
      <w:r w:rsidDel="00000000" w:rsidR="00000000" w:rsidRPr="00000000">
        <w:rPr>
          <w:rFonts w:ascii="Calibri" w:cs="Calibri" w:eastAsia="Calibri" w:hAnsi="Calibri"/>
          <w:rtl w:val="0"/>
        </w:rPr>
        <w:t xml:space="preserve">Die Idee ist es, dieses Event mit anderen Fachschaften zu planen. Die Planung kann aber sehr aufwändig sein. Weiteres wollen wir mit den Fachschaften der Soz. und PoWi abklären, wenn sie nachher unsere Fachschaftssitzung crashen.</w:t>
      </w:r>
    </w:p>
    <w:p w:rsidR="00000000" w:rsidDel="00000000" w:rsidP="00000000" w:rsidRDefault="00000000" w:rsidRPr="00000000" w14:paraId="0000002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pStyle w:val="Heading1"/>
        <w:spacing w:after="0" w:before="240" w:line="276" w:lineRule="auto"/>
        <w:rPr>
          <w:rFonts w:ascii="Calibri" w:cs="Calibri" w:eastAsia="Calibri" w:hAnsi="Calibri"/>
        </w:rPr>
      </w:pPr>
      <w:bookmarkStart w:colFirst="0" w:colLast="0" w:name="_d5reitx9qp9t" w:id="5"/>
      <w:bookmarkEnd w:id="5"/>
      <w:r w:rsidDel="00000000" w:rsidR="00000000" w:rsidRPr="00000000">
        <w:rPr>
          <w:rFonts w:ascii="Cambria" w:cs="Cambria" w:eastAsia="Cambria" w:hAnsi="Cambria"/>
          <w:color w:val="366091"/>
          <w:sz w:val="32"/>
          <w:szCs w:val="32"/>
          <w:rtl w:val="0"/>
        </w:rPr>
        <w:t xml:space="preserve">TOP 6: Möblierung Fachschaftsraum</w:t>
      </w: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rFonts w:ascii="Calibri" w:cs="Calibri" w:eastAsia="Calibri" w:hAnsi="Calibri"/>
          <w:rtl w:val="0"/>
        </w:rPr>
        <w:t xml:space="preserve">Top wird auf nächste Woche vertagt</w:t>
      </w:r>
    </w:p>
    <w:p w:rsidR="00000000" w:rsidDel="00000000" w:rsidP="00000000" w:rsidRDefault="00000000" w:rsidRPr="00000000" w14:paraId="0000003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1"/>
        <w:spacing w:after="0" w:before="240" w:line="276" w:lineRule="auto"/>
        <w:rPr>
          <w:rFonts w:ascii="Calibri" w:cs="Calibri" w:eastAsia="Calibri" w:hAnsi="Calibri"/>
        </w:rPr>
      </w:pPr>
      <w:bookmarkStart w:colFirst="0" w:colLast="0" w:name="_n5q37atuykhq" w:id="6"/>
      <w:bookmarkEnd w:id="6"/>
      <w:r w:rsidDel="00000000" w:rsidR="00000000" w:rsidRPr="00000000">
        <w:rPr>
          <w:rFonts w:ascii="Cambria" w:cs="Cambria" w:eastAsia="Cambria" w:hAnsi="Cambria"/>
          <w:color w:val="366091"/>
          <w:sz w:val="32"/>
          <w:szCs w:val="32"/>
          <w:rtl w:val="0"/>
        </w:rPr>
        <w:t xml:space="preserve">TOP 7: Glühweinverkauf</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Top wird auf nächste Woche vertagt</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pStyle w:val="Heading1"/>
        <w:spacing w:after="0" w:before="240" w:line="276" w:lineRule="auto"/>
        <w:rPr>
          <w:rFonts w:ascii="Calibri" w:cs="Calibri" w:eastAsia="Calibri" w:hAnsi="Calibri"/>
        </w:rPr>
      </w:pPr>
      <w:bookmarkStart w:colFirst="0" w:colLast="0" w:name="_km7zt3me8qoh" w:id="7"/>
      <w:bookmarkEnd w:id="7"/>
      <w:r w:rsidDel="00000000" w:rsidR="00000000" w:rsidRPr="00000000">
        <w:rPr>
          <w:rFonts w:ascii="Cambria" w:cs="Cambria" w:eastAsia="Cambria" w:hAnsi="Cambria"/>
          <w:color w:val="366091"/>
          <w:sz w:val="32"/>
          <w:szCs w:val="32"/>
          <w:rtl w:val="0"/>
        </w:rPr>
        <w:t xml:space="preserve">TOP 8: Fachschafts-Weihnachtsfeier</w:t>
      </w:r>
      <w:r w:rsidDel="00000000" w:rsidR="00000000" w:rsidRPr="00000000">
        <w:rPr>
          <w:rtl w:val="0"/>
        </w:rPr>
      </w:r>
    </w:p>
    <w:p w:rsidR="00000000" w:rsidDel="00000000" w:rsidP="00000000" w:rsidRDefault="00000000" w:rsidRPr="00000000" w14:paraId="0000003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rPr>
      </w:pPr>
      <w:r w:rsidDel="00000000" w:rsidR="00000000" w:rsidRPr="00000000">
        <w:rPr>
          <w:rFonts w:ascii="Calibri" w:cs="Calibri" w:eastAsia="Calibri" w:hAnsi="Calibri"/>
          <w:rtl w:val="0"/>
        </w:rPr>
        <w:t xml:space="preserve">Die Fachschafts-Weihnachtsfeier wird wie jedes Jahr von den Erstis organisiert. Für dieses Jahr haben sich Georg, Mattheo, Luca, Jamie, Rabea, Emilio, Julie und Jasper gemeldet. Das Event sollte entweder am 12.12. oder am 19.12. stattfinden. Es wurde für den 12.12. einstimmig abgestimmt und die Weihnachtsfeier wird an dem besagten Montag stattfinden. </w:t>
      </w:r>
    </w:p>
    <w:p w:rsidR="00000000" w:rsidDel="00000000" w:rsidP="00000000" w:rsidRDefault="00000000" w:rsidRPr="00000000" w14:paraId="0000003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pStyle w:val="Heading1"/>
        <w:spacing w:after="0" w:before="240" w:line="276" w:lineRule="auto"/>
        <w:rPr>
          <w:rFonts w:ascii="Calibri" w:cs="Calibri" w:eastAsia="Calibri" w:hAnsi="Calibri"/>
        </w:rPr>
      </w:pPr>
      <w:bookmarkStart w:colFirst="0" w:colLast="0" w:name="_mxzx3lm32pcq" w:id="8"/>
      <w:bookmarkEnd w:id="8"/>
      <w:r w:rsidDel="00000000" w:rsidR="00000000" w:rsidRPr="00000000">
        <w:rPr>
          <w:rFonts w:ascii="Cambria" w:cs="Cambria" w:eastAsia="Cambria" w:hAnsi="Cambria"/>
          <w:color w:val="366091"/>
          <w:sz w:val="32"/>
          <w:szCs w:val="32"/>
          <w:rtl w:val="0"/>
        </w:rPr>
        <w:t xml:space="preserve">TOP 9: Aktive Mitglieder der Fachschaft</w:t>
      </w:r>
      <w:r w:rsidDel="00000000" w:rsidR="00000000" w:rsidRPr="00000000">
        <w:rPr>
          <w:rtl w:val="0"/>
        </w:rPr>
      </w:r>
    </w:p>
    <w:p w:rsidR="00000000" w:rsidDel="00000000" w:rsidP="00000000" w:rsidRDefault="00000000" w:rsidRPr="00000000" w14:paraId="0000003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rPr>
      </w:pPr>
      <w:r w:rsidDel="00000000" w:rsidR="00000000" w:rsidRPr="00000000">
        <w:rPr>
          <w:rFonts w:ascii="Calibri" w:cs="Calibri" w:eastAsia="Calibri" w:hAnsi="Calibri"/>
          <w:rtl w:val="0"/>
        </w:rPr>
        <w:t xml:space="preserve">Im letzten Sommersemester wurde eine Liste/ Dokument im Drive angelegt, die die aktiven Mitglieder der Fachschaft erfasst. Diese sollte unbedingt geupdated werden! Bitte füllt alle dieses Dokument aus, wenn ihr aktiv in der Fachschaft mithelft</w:t>
      </w:r>
    </w:p>
    <w:p w:rsidR="00000000" w:rsidDel="00000000" w:rsidP="00000000" w:rsidRDefault="00000000" w:rsidRPr="00000000" w14:paraId="0000003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0" w:firstLine="0"/>
        <w:rPr>
          <w:rFonts w:ascii="Calibri" w:cs="Calibri" w:eastAsia="Calibri" w:hAnsi="Calibri"/>
        </w:rPr>
      </w:pPr>
      <w:r w:rsidDel="00000000" w:rsidR="00000000" w:rsidRPr="00000000">
        <w:rPr>
          <w:rFonts w:ascii="Calibri" w:cs="Calibri" w:eastAsia="Calibri" w:hAnsi="Calibri"/>
          <w:rtl w:val="0"/>
        </w:rPr>
        <w:t xml:space="preserve">Außerdem ist uns aufgefallen, dass wieder mehrere ehemaligen Fachschaftsmitglieder in unserer WhatsApp-Gruppe schlummern, die teilweise nicht mehr in Heidelberg studieren. Yajaira schreibt eine Erinnerung an alle Gruppenmitglieder und fordert sie auf, selbstständig die Gruppe zu verlassen. </w:t>
      </w:r>
    </w:p>
    <w:p w:rsidR="00000000" w:rsidDel="00000000" w:rsidP="00000000" w:rsidRDefault="00000000" w:rsidRPr="00000000" w14:paraId="0000004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pStyle w:val="Heading1"/>
        <w:spacing w:after="0" w:before="240" w:line="276" w:lineRule="auto"/>
        <w:rPr>
          <w:rFonts w:ascii="Calibri" w:cs="Calibri" w:eastAsia="Calibri" w:hAnsi="Calibri"/>
        </w:rPr>
      </w:pPr>
      <w:bookmarkStart w:colFirst="0" w:colLast="0" w:name="_68zst2pc4h7c" w:id="9"/>
      <w:bookmarkEnd w:id="9"/>
      <w:r w:rsidDel="00000000" w:rsidR="00000000" w:rsidRPr="00000000">
        <w:rPr>
          <w:rFonts w:ascii="Cambria" w:cs="Cambria" w:eastAsia="Cambria" w:hAnsi="Cambria"/>
          <w:color w:val="366091"/>
          <w:sz w:val="32"/>
          <w:szCs w:val="32"/>
          <w:rtl w:val="0"/>
        </w:rPr>
        <w:t xml:space="preserve">TOP 10: Bergheim Bolzt</w:t>
      </w: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rPr>
      </w:pPr>
      <w:r w:rsidDel="00000000" w:rsidR="00000000" w:rsidRPr="00000000">
        <w:rPr>
          <w:rFonts w:ascii="Calibri" w:cs="Calibri" w:eastAsia="Calibri" w:hAnsi="Calibri"/>
          <w:rtl w:val="0"/>
        </w:rPr>
        <w:t xml:space="preserve">Letztes Jahr standen für Bergheim bolzt 200 Euro im Haushaltsplan. Dies würden wir gerne weiter so führen, da das Event immer gut ankam und wir durch Sport und Bewegung viele Studis fachübergreifend miteinander vernetzen können. Wir leiten eine Abstimmung für die Weiterführung des Events mit der Ausgabensumme von 200 Euro ein. </w:t>
      </w:r>
      <w:r w:rsidDel="00000000" w:rsidR="00000000" w:rsidRPr="00000000">
        <w:rPr>
          <w:rFonts w:ascii="Calibri" w:cs="Calibri" w:eastAsia="Calibri" w:hAnsi="Calibri"/>
          <w:b w:val="1"/>
          <w:rtl w:val="0"/>
        </w:rPr>
        <w:t xml:space="preserve">Es wurde einstimmig für die Ausgaben von 200 Euro abgestimmt</w:t>
      </w:r>
      <w:r w:rsidDel="00000000" w:rsidR="00000000" w:rsidRPr="00000000">
        <w:rPr>
          <w:rFonts w:ascii="Calibri" w:cs="Calibri" w:eastAsia="Calibri" w:hAnsi="Calibri"/>
          <w:rtl w:val="0"/>
        </w:rPr>
        <w:t xml:space="preserve">. Da das Event fachschafts übergreifend ist, brauchen wir gezielte Ansprechpartner, die wir in Form eines Dokuments festlegen und auf Zuständigkeiten verteilen.</w:t>
      </w:r>
    </w:p>
    <w:p w:rsidR="00000000" w:rsidDel="00000000" w:rsidP="00000000" w:rsidRDefault="00000000" w:rsidRPr="00000000" w14:paraId="0000004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pStyle w:val="Heading1"/>
        <w:spacing w:after="0" w:before="240" w:line="276" w:lineRule="auto"/>
        <w:rPr>
          <w:rFonts w:ascii="Calibri" w:cs="Calibri" w:eastAsia="Calibri" w:hAnsi="Calibri"/>
        </w:rPr>
      </w:pPr>
      <w:bookmarkStart w:colFirst="0" w:colLast="0" w:name="_qxp0syewhi6o" w:id="10"/>
      <w:bookmarkEnd w:id="10"/>
      <w:r w:rsidDel="00000000" w:rsidR="00000000" w:rsidRPr="00000000">
        <w:rPr>
          <w:rFonts w:ascii="Cambria" w:cs="Cambria" w:eastAsia="Cambria" w:hAnsi="Cambria"/>
          <w:color w:val="366091"/>
          <w:sz w:val="32"/>
          <w:szCs w:val="32"/>
          <w:rtl w:val="0"/>
        </w:rPr>
        <w:t xml:space="preserve">TOP 11: WiWi-Meisterschaften</w:t>
      </w:r>
      <w:r w:rsidDel="00000000" w:rsidR="00000000" w:rsidRPr="00000000">
        <w:rPr>
          <w:rtl w:val="0"/>
        </w:rPr>
      </w:r>
    </w:p>
    <w:p w:rsidR="00000000" w:rsidDel="00000000" w:rsidP="00000000" w:rsidRDefault="00000000" w:rsidRPr="00000000" w14:paraId="0000004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Alle Informationen zu den WiWi-Meisterschaften befinden sich auf dem mitgebrachten Zettel von Patrizia</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pStyle w:val="Heading1"/>
        <w:spacing w:after="0" w:before="240" w:line="276" w:lineRule="auto"/>
        <w:rPr>
          <w:rFonts w:ascii="Cambria" w:cs="Cambria" w:eastAsia="Cambria" w:hAnsi="Cambria"/>
          <w:color w:val="366091"/>
          <w:sz w:val="32"/>
          <w:szCs w:val="32"/>
        </w:rPr>
      </w:pPr>
      <w:bookmarkStart w:colFirst="0" w:colLast="0" w:name="_omny5crhzpp" w:id="11"/>
      <w:bookmarkEnd w:id="11"/>
      <w:r w:rsidDel="00000000" w:rsidR="00000000" w:rsidRPr="00000000">
        <w:rPr>
          <w:rFonts w:ascii="Cambria" w:cs="Cambria" w:eastAsia="Cambria" w:hAnsi="Cambria"/>
          <w:color w:val="366091"/>
          <w:sz w:val="32"/>
          <w:szCs w:val="32"/>
          <w:rtl w:val="0"/>
        </w:rPr>
        <w:t xml:space="preserve">TOP 12: Forschung am AWI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Zettel kaufen</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pStyle w:val="Heading1"/>
        <w:spacing w:after="0" w:before="240" w:line="276" w:lineRule="auto"/>
        <w:rPr>
          <w:rFonts w:ascii="Cambria" w:cs="Cambria" w:eastAsia="Cambria" w:hAnsi="Cambria"/>
          <w:color w:val="366091"/>
          <w:sz w:val="32"/>
          <w:szCs w:val="32"/>
        </w:rPr>
      </w:pPr>
      <w:bookmarkStart w:colFirst="0" w:colLast="0" w:name="_ico7v1urs5sw" w:id="12"/>
      <w:bookmarkEnd w:id="12"/>
      <w:r w:rsidDel="00000000" w:rsidR="00000000" w:rsidRPr="00000000">
        <w:rPr>
          <w:rFonts w:ascii="Cambria" w:cs="Cambria" w:eastAsia="Cambria" w:hAnsi="Cambria"/>
          <w:color w:val="366091"/>
          <w:sz w:val="32"/>
          <w:szCs w:val="32"/>
          <w:rtl w:val="0"/>
        </w:rPr>
        <w:t xml:space="preserve">TOP 13: Besprechung mit der PoWi und Soz. Fachschaft</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Wir wollen mehr Events miteinander planen und brauchen intensiveren </w:t>
      </w:r>
      <w:r w:rsidDel="00000000" w:rsidR="00000000" w:rsidRPr="00000000">
        <w:rPr>
          <w:rFonts w:ascii="Calibri" w:cs="Calibri" w:eastAsia="Calibri" w:hAnsi="Calibri"/>
          <w:rtl w:val="0"/>
        </w:rPr>
        <w:t xml:space="preserve">Kontaktaustausch. Plan ist es, bestehende Whatsapp Gruppen zu löschen und eine neue WhatsApp Gruppen zu erstellen </w:t>
      </w:r>
    </w:p>
    <w:p w:rsidR="00000000" w:rsidDel="00000000" w:rsidP="00000000" w:rsidRDefault="00000000" w:rsidRPr="00000000" w14:paraId="00000050">
      <w:pPr>
        <w:numPr>
          <w:ilvl w:val="0"/>
          <w:numId w:val="2"/>
        </w:numPr>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Wir wollen ein Winterfest für die Fachschaftsleute organisieren. Insgesamt sollten das aber nicht mehr als 1-2 Leute pro Fachschaft planen, da es sonst zu unübersichtlich wird. Außerdem soll es eine WhatsApp Gruppe geben, in der dann die Vertreter der Fachschaft sind und das Ganze organisieren. Die Fachschaft aus Soziologie plant auch ein Winterfest für die Studierenden, jedoch wären es zu viele, wenn wir dieses Fest gemeinsam mit den anderen Fachschaften machen.  Daher müsste jede Fachschaft einzeln ein Fest für ihre Studenten organisieren. Hier ist nur die Frage, ob auch alle ein ausreichendes Budget haben. </w:t>
      </w:r>
    </w:p>
    <w:p w:rsidR="00000000" w:rsidDel="00000000" w:rsidP="00000000" w:rsidRDefault="00000000" w:rsidRPr="00000000" w14:paraId="0000005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Fachschaftsübergreifendes Inventar: Die Idee ist, dass die Fachschaften aus Politik, Soziologie und VWL eine gemeinsame Liste mit ihrem Inventar erstellen, um sich gegenseitig auszuhelfen. Besonders die JBL Box der Fachschaft VWL war hierbei besonders wichtig.</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Austausch zu  laufenden Projekten (Sportturnier etc.): Die Idee, dass die Fachschaften sich untereinander besser absprechen und Informationen besser an die Studierenden weiterleiten. Ein evtl. Ort für das Sportevent wäre eine Halle (Vorschlag von Flo). Der endgültige Termin steht jedoch noch nicht fest. </w:t>
      </w:r>
    </w:p>
    <w:p w:rsidR="00000000" w:rsidDel="00000000" w:rsidP="00000000" w:rsidRDefault="00000000" w:rsidRPr="00000000" w14:paraId="0000005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Verstecken spielen am AWI: Als Teil der Weihnachtsfeier? </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Running Dinner: Organisieren → WA Gruppe; Leute bestimmen für Kommunikation unter den Fachschaften; mehrere Fachschaften mit Ansprechpartner; Orga zusammen→ evtl. Dieses Semester; 30-35 Stunden Arbeit</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Regelmäßige Treffen: Geplant wurde, dass sich die Fachschaften ca. 2x pro Semester treffen um Ideen auszutauschen und Abstimmungen durchzuführen. Falls jedoch besondere Events anstehen, sollten wir uns öfters treffe . Das nächste Treffen wurde auf Ende Januar (23.1. 19:30 Uhr) gelegt. Daher muss die VWL Fachschaftssitzung an diesem Tag entweder um 18 Uhr oder 20 Uhr beginnen. Außerdem stand am Ende die Frage im Raum, ob nicht jede Fachschaft nur 2-3 Abgeordnete zu bestimmten Treffen schickt, um die Produktivität zu erhöhen.</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D">
      <w:pPr>
        <w:spacing w:after="200"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