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14642333984375"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Sitzung am 24.01.2022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70703125" w:line="240" w:lineRule="auto"/>
        <w:ind w:left="19.816741943359375"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Protokoll der Fachschaftsversammlung VWL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705810546875" w:line="240" w:lineRule="auto"/>
        <w:ind w:left="15.67672729492187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Beginn: 19: Uhr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3271484375" w:line="240" w:lineRule="auto"/>
        <w:ind w:left="7.2863769531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Sitzungsleitung</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15.676727294921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Protokoll</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Paul Schlowak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3271484375" w:line="243.38141441345215" w:lineRule="auto"/>
        <w:ind w:left="1.103973388671875" w:right="638.2696533203125" w:firstLine="1.766357421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Anwesend</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Flo, Yari, Alice, Juliane, Larissa, Patrick, Tillmann, Felix, Luzia, Nele, Franzi, Gesine,  Johannes, Paul Schlowak, Paul Vogel, Emeli, Manja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216796875" w:line="240" w:lineRule="auto"/>
        <w:ind w:left="8.169555664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Sitzungsleitung nächste Sitzung: Patrick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18.9888000488281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Protokoll nächste Sitzung: Juliane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32763671875" w:line="240" w:lineRule="auto"/>
        <w:ind w:left="15.67672729492187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Ende</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19:37 </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Uhr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325927734375" w:line="240" w:lineRule="auto"/>
        <w:ind w:left="1.766357421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Tagesordnungspunkte</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3271484375" w:line="243.38141441345215" w:lineRule="auto"/>
        <w:ind w:left="10.819244384765625" w:right="323.931884765625" w:firstLine="4.85748291015625"/>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Legende: </w:t>
      </w:r>
      <w:r w:rsidDel="00000000" w:rsidR="00000000" w:rsidRPr="00000000">
        <w:rPr>
          <w:rFonts w:ascii="Calibri" w:cs="Calibri" w:eastAsia="Calibri" w:hAnsi="Calibri"/>
          <w:b w:val="0"/>
          <w:i w:val="0"/>
          <w:smallCaps w:val="0"/>
          <w:strike w:val="0"/>
          <w:color w:val="000000"/>
          <w:sz w:val="22.079999923706055"/>
          <w:szCs w:val="22.079999923706055"/>
          <w:highlight w:val="green"/>
          <w:u w:val="none"/>
          <w:vertAlign w:val="baseline"/>
          <w:rtl w:val="0"/>
        </w:rPr>
        <w:t xml:space="preserve">Bis zur nächsten Sitzung oder Datum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highlight w:val="yellow"/>
          <w:u w:val="none"/>
          <w:vertAlign w:val="baseline"/>
          <w:rtl w:val="0"/>
        </w:rPr>
        <w:t xml:space="preserve">Personen betreffend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highlight w:val="magenta"/>
          <w:u w:val="none"/>
          <w:vertAlign w:val="baseline"/>
          <w:rtl w:val="0"/>
        </w:rPr>
        <w:t xml:space="preserve">Vertagt</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 </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(Abstimmungs- )Ergebnis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2.8155517578125" w:line="240" w:lineRule="auto"/>
        <w:ind w:left="2.12646484375"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TOP 1: Sitzungsleitung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1060791015625" w:line="240" w:lineRule="auto"/>
        <w:ind w:left="1094.5048522949219" w:right="0" w:firstLine="0"/>
        <w:jc w:val="left"/>
        <w:rPr>
          <w:rFonts w:ascii="Courier New" w:cs="Courier New" w:eastAsia="Courier New" w:hAnsi="Courier New"/>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o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333251953125" w:line="240" w:lineRule="auto"/>
        <w:ind w:left="2.12646484375"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TOP 2: Feedback Forschung am AWI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705810546875" w:line="240" w:lineRule="auto"/>
        <w:ind w:left="9.988861083984375" w:right="0" w:firstLine="0"/>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-Alice: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305908203125" w:line="240" w:lineRule="auto"/>
        <w:ind w:left="370.8000183105469" w:right="0" w:firstLine="0"/>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15 Teilnehmer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060791015625" w:line="240" w:lineRule="auto"/>
        <w:ind w:left="370.8000183105469" w:right="0" w:firstLine="0"/>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spannender Vortrag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059814453125" w:line="240" w:lineRule="auto"/>
        <w:ind w:left="370.8000183105469" w:right="0" w:firstLine="0"/>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Referentin gab positives Feedback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060791015625" w:line="244.3461513519287" w:lineRule="auto"/>
        <w:ind w:left="743.9488220214844" w:right="50.9130859375" w:hanging="373.1488037109375"/>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Weitergabe des Streams (Aufnahme) nur persönlich, nicht generell über  Homepage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21240234375" w:line="242.63792037963867" w:lineRule="auto"/>
        <w:ind w:left="1461.4216613769531" w:right="-6.400146484375" w:hanging="366.91680908203125"/>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o </w:t>
      </w: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Es soll über Insta und Homepage beworben werden, dass man per  private Messsage die Aufnahme bekommen kann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206298828125" w:line="244.3466091156006" w:lineRule="auto"/>
        <w:ind w:left="1452.7171325683594" w:right="86.31591796875" w:hanging="358.2122802734375"/>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o </w:t>
      </w: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Aufnahme über Drive? Alice sagt, dass sie sich bis nächste Woche  Gedanken über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5.62103271484375" w:line="240" w:lineRule="auto"/>
        <w:ind w:left="2.12646484375"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TOP 3: FS-Wochenende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3065185546875" w:line="242.63794898986816" w:lineRule="auto"/>
        <w:ind w:left="743.9488220214844" w:right="33.785400390625" w:hanging="373.1488037109375"/>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Nele ist zuständig für die Buchung des ausgewählten Haus in Worms (im  Mai)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200439453125" w:line="240" w:lineRule="auto"/>
        <w:ind w:left="370.8000183105469" w:right="0" w:firstLine="0"/>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Felix hat sich bereit erklärt, die Planung zu koordinieren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2642822265625" w:line="244.3465805053711" w:lineRule="auto"/>
        <w:ind w:left="746.4759826660156" w:right="88.819580078125" w:hanging="375.67596435546875"/>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Ganzer Mai ausgebucht. Alternativ: 03. bis 05. Juni (Freitag bis Sonntag)  Finanz beschluss: 500 euro f</w:t>
      </w:r>
      <w:r w:rsidDel="00000000" w:rsidR="00000000" w:rsidRPr="00000000">
        <w:rPr>
          <w:rFonts w:ascii="Calibri" w:cs="Calibri" w:eastAsia="Calibri" w:hAnsi="Calibri"/>
          <w:sz w:val="28.079999923706055"/>
          <w:szCs w:val="28.079999923706055"/>
          <w:rtl w:val="0"/>
        </w:rPr>
        <w:t xml:space="preserve">ür ersti haus: </w:t>
      </w: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[2Enthaltungen, 15 Zustimmung]. Nele bucht.</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2646484375"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TOP4: FS-Merch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30712890625" w:line="240" w:lineRule="auto"/>
        <w:ind w:left="370.8000183105469" w:right="0" w:firstLine="0"/>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Luzia bereitet was (Design) bis nächste Woche vor.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06494140625" w:line="240" w:lineRule="auto"/>
        <w:ind w:left="370.8000183105469" w:right="0" w:firstLine="0"/>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Pullis werden auf “Gildan” gekauft (8€)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30712890625" w:line="240" w:lineRule="auto"/>
        <w:ind w:left="2.12646484375"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TOP 5: StuRa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30712890625" w:line="244.34666633605957" w:lineRule="auto"/>
        <w:ind w:left="743.9488220214844" w:right="117.1826171875" w:hanging="373.1488037109375"/>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Bitte, dass Fachschaften Beauftragten für die Kontrolle der Corona Regeln ernennt →Luzia, Felix (Vertreter) [100% Zustimmung bei beiden]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622802734375" w:line="240" w:lineRule="auto"/>
        <w:ind w:left="2.12646484375"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TOP 6: Pünktlichkeit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906494140625" w:line="244.34709548950195" w:lineRule="auto"/>
        <w:ind w:left="730.1896667480469" w:right="574.85107421875" w:hanging="359.3896484375"/>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Appell nach Pünktlichkeit, insbesondere sollen die Protokollanten,  Sitzungsleitung und Raumaufschließer püntlich sein, spätestens bis  19:05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620361328125" w:line="240" w:lineRule="auto"/>
        <w:ind w:left="2.12646484375"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TOP 7: Ersti-Wochenende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30712890625" w:line="240" w:lineRule="auto"/>
        <w:ind w:left="370.8000183105469" w:right="0" w:firstLine="0"/>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Patrick hat zwei Häuser gebucht vom 28.10-30.10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7052001953125" w:line="240" w:lineRule="auto"/>
        <w:ind w:left="2.12646484375"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TOP 8: Bergheim Bolzt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305908203125" w:line="243.87205123901367" w:lineRule="auto"/>
        <w:ind w:left="728.7857055664062" w:right="153.40576171875" w:hanging="357.9856872558594"/>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Johannes: Es wird diskutiert, ob wir für das die Soccerworld (einmal die  Woche) finanzielle Hilfe bekommen von den Fachschaften. Luzia muss  einen Finanzantrag für die Finanzierung der letzten 10 Fußball-Partien  unterschrieben und sendet es Johannes.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1751708984375" w:line="240" w:lineRule="auto"/>
        <w:ind w:left="2.12646484375"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TOP 9: Exkursion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305908203125" w:line="243.77717971801758" w:lineRule="auto"/>
        <w:ind w:left="725.1351928710938" w:right="104.827880859375" w:hanging="354.3351745605469"/>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Nele hat die europäischen Institutionen angefragt, hat aber kaum  Antworten bekommen. Es ist schwierig. Es steht im Raum, ob es bei der  Zweitwahl (Leipzig) besser klappt mit dem Besuch von Institutionen.  Emilie schreibt ab Montag die Institutionen an, Rene hilft ihr dabei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286865234375" w:line="240" w:lineRule="auto"/>
        <w:ind w:left="2.12646484375"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TOP 10: TOPS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50628662109375" w:line="244.34683799743652" w:lineRule="auto"/>
        <w:ind w:left="741.4216613769531" w:right="100.3369140625" w:hanging="370.62164306640625"/>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Patrick: Die TOPs in die Whatsapp Bio schreiben. Sitzungsleitung soll  bewerten, ob es genug TOPs gibt, um eine Sitzungsleitung. Man soll  beachten, dass alte TOPs gelöscht werden. Die neuen TOPs sollen in die  Bio auf Whatsapp.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22076416015625" w:line="240" w:lineRule="auto"/>
        <w:ind w:left="2.12646484375"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TOP 11: Blumenstrauß für Auslanswochende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7064208984375" w:line="240" w:lineRule="auto"/>
        <w:ind w:left="370.8000183105469" w:right="0" w:firstLine="0"/>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Zweiter Blumenstrauß für Padberg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62631225585938" w:line="240" w:lineRule="auto"/>
        <w:ind w:left="0"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__________________________________________</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5621166229248" w:lineRule="auto"/>
        <w:ind w:left="4.19525146484375" w:right="128.7451171875" w:firstLine="14.793548583984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Bei dem vorliegenden Dokument handelt es sich um das Protokoll der Fachschaftsversammlung.  Vollständigkeit sowie die Richtigkeit der Informationen im Protokoll können nicht immer garantiert  werden. Bei Anmerkungen oder Fragen gerne an uns wenden.</w:t>
      </w:r>
    </w:p>
    <w:sectPr>
      <w:pgSz w:h="16820" w:w="11900" w:orient="portrait"/>
      <w:pgMar w:bottom="1399.6800231933594" w:top="1404.00146484375" w:left="1416.0383605957031" w:right="1462.503662109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